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0D0" w:rsidRPr="009F47EA" w:rsidRDefault="009F47EA" w:rsidP="009F47EA">
      <w:pPr>
        <w:spacing w:after="0" w:line="240" w:lineRule="auto"/>
        <w:jc w:val="center"/>
        <w:rPr>
          <w:rFonts w:ascii="Arial" w:hAnsi="Arial" w:cs="Arial"/>
          <w:b/>
          <w:bCs/>
          <w:sz w:val="20"/>
          <w:szCs w:val="24"/>
        </w:rPr>
      </w:pPr>
      <w:bookmarkStart w:id="0" w:name="_GoBack"/>
      <w:bookmarkEnd w:id="0"/>
      <w:r w:rsidRPr="009F47EA">
        <w:rPr>
          <w:rFonts w:ascii="Arial" w:hAnsi="Arial" w:cs="Arial"/>
          <w:b/>
          <w:bCs/>
          <w:sz w:val="20"/>
          <w:szCs w:val="24"/>
        </w:rPr>
        <w:t>EVALUASI KUALITAS UDARA AMBIEN BERDASARKAN KONSENTRASI SULFUR DIKSIDA (SO</w:t>
      </w:r>
      <w:r w:rsidRPr="009F47EA">
        <w:rPr>
          <w:rFonts w:ascii="Arial" w:hAnsi="Arial" w:cs="Arial"/>
          <w:b/>
          <w:bCs/>
          <w:sz w:val="20"/>
          <w:szCs w:val="24"/>
          <w:vertAlign w:val="subscript"/>
        </w:rPr>
        <w:t>2</w:t>
      </w:r>
      <w:r w:rsidRPr="009F47EA">
        <w:rPr>
          <w:rFonts w:ascii="Arial" w:hAnsi="Arial" w:cs="Arial"/>
          <w:b/>
          <w:bCs/>
          <w:sz w:val="20"/>
          <w:szCs w:val="24"/>
        </w:rPr>
        <w:t>)</w:t>
      </w:r>
      <w:r w:rsidRPr="009F47EA">
        <w:rPr>
          <w:rFonts w:ascii="Arial" w:hAnsi="Arial" w:cs="Arial"/>
          <w:b/>
          <w:bCs/>
          <w:sz w:val="20"/>
          <w:szCs w:val="24"/>
          <w:vertAlign w:val="subscript"/>
        </w:rPr>
        <w:t xml:space="preserve">, </w:t>
      </w:r>
      <w:r w:rsidRPr="009F47EA">
        <w:rPr>
          <w:rFonts w:ascii="Arial" w:hAnsi="Arial" w:cs="Arial"/>
          <w:b/>
          <w:bCs/>
          <w:sz w:val="20"/>
          <w:szCs w:val="24"/>
        </w:rPr>
        <w:t>AMONIA (</w:t>
      </w:r>
      <w:r w:rsidRPr="009F47EA">
        <w:rPr>
          <w:rFonts w:ascii="Arial" w:hAnsi="Arial" w:cs="Arial"/>
          <w:b/>
          <w:bCs/>
          <w:sz w:val="20"/>
          <w:szCs w:val="24"/>
          <w:vertAlign w:val="subscript"/>
        </w:rPr>
        <w:t xml:space="preserve"> </w:t>
      </w:r>
      <w:r w:rsidRPr="009F47EA">
        <w:rPr>
          <w:rFonts w:ascii="Arial" w:hAnsi="Arial" w:cs="Arial"/>
          <w:b/>
          <w:bCs/>
          <w:sz w:val="20"/>
          <w:szCs w:val="24"/>
        </w:rPr>
        <w:t>NH</w:t>
      </w:r>
      <w:r w:rsidRPr="009F47EA">
        <w:rPr>
          <w:rFonts w:ascii="Arial" w:hAnsi="Arial" w:cs="Arial"/>
          <w:b/>
          <w:bCs/>
          <w:sz w:val="20"/>
          <w:szCs w:val="24"/>
          <w:vertAlign w:val="subscript"/>
        </w:rPr>
        <w:t>3</w:t>
      </w:r>
      <w:r w:rsidRPr="009F47EA">
        <w:rPr>
          <w:rFonts w:ascii="Arial" w:hAnsi="Arial" w:cs="Arial"/>
          <w:b/>
          <w:bCs/>
          <w:sz w:val="20"/>
          <w:szCs w:val="24"/>
        </w:rPr>
        <w:t>)</w:t>
      </w:r>
      <w:r w:rsidRPr="009F47EA">
        <w:rPr>
          <w:rFonts w:ascii="Arial" w:hAnsi="Arial" w:cs="Arial"/>
          <w:b/>
          <w:bCs/>
          <w:sz w:val="20"/>
          <w:szCs w:val="24"/>
          <w:vertAlign w:val="subscript"/>
        </w:rPr>
        <w:t xml:space="preserve">, </w:t>
      </w:r>
      <w:r w:rsidRPr="009F47EA">
        <w:rPr>
          <w:rFonts w:ascii="Arial" w:hAnsi="Arial" w:cs="Arial"/>
          <w:b/>
          <w:bCs/>
          <w:sz w:val="20"/>
          <w:szCs w:val="24"/>
        </w:rPr>
        <w:t>SUHU, DAN KELEMBABAN DI JALAN JENDERAL SUDIRMAN KECAMATAN SIRIMAU KOTA AMBON</w:t>
      </w:r>
    </w:p>
    <w:p w:rsidR="00CF50D0" w:rsidRPr="009F47EA" w:rsidRDefault="00A05747" w:rsidP="009F47EA">
      <w:pPr>
        <w:spacing w:after="0" w:line="240" w:lineRule="auto"/>
        <w:jc w:val="center"/>
        <w:rPr>
          <w:rFonts w:ascii="Arial" w:hAnsi="Arial" w:cs="Arial"/>
          <w:sz w:val="20"/>
          <w:szCs w:val="20"/>
        </w:rPr>
      </w:pPr>
      <w:r w:rsidRPr="009F47EA">
        <w:rPr>
          <w:rFonts w:ascii="Arial" w:hAnsi="Arial" w:cs="Arial"/>
          <w:sz w:val="20"/>
          <w:szCs w:val="20"/>
        </w:rPr>
        <w:t>Evaluation of Ambient Air Quality Based on Concentrations of Sulfur Dioxide (SO2), Ammonia (NH3), Temper</w:t>
      </w:r>
      <w:r w:rsidRPr="009F47EA">
        <w:rPr>
          <w:rFonts w:ascii="Arial" w:hAnsi="Arial" w:cs="Arial"/>
          <w:sz w:val="20"/>
          <w:szCs w:val="20"/>
        </w:rPr>
        <w:t>a</w:t>
      </w:r>
      <w:r w:rsidRPr="009F47EA">
        <w:rPr>
          <w:rFonts w:ascii="Arial" w:hAnsi="Arial" w:cs="Arial"/>
          <w:sz w:val="20"/>
          <w:szCs w:val="20"/>
        </w:rPr>
        <w:t>ture, and Humidity on Jalan Jenderal Sudirman, Sirimau District, Ambon City</w:t>
      </w:r>
    </w:p>
    <w:p w:rsidR="00CF50D0" w:rsidRPr="009F47EA" w:rsidRDefault="00A05747" w:rsidP="009F47EA">
      <w:pPr>
        <w:spacing w:after="0" w:line="240" w:lineRule="auto"/>
        <w:jc w:val="center"/>
        <w:rPr>
          <w:rFonts w:ascii="Arial" w:hAnsi="Arial" w:cs="Arial"/>
          <w:b/>
          <w:sz w:val="20"/>
          <w:szCs w:val="20"/>
        </w:rPr>
      </w:pPr>
      <w:r w:rsidRPr="009F47EA">
        <w:rPr>
          <w:rFonts w:ascii="Arial" w:hAnsi="Arial" w:cs="Arial"/>
          <w:b/>
          <w:sz w:val="20"/>
          <w:szCs w:val="20"/>
        </w:rPr>
        <w:t xml:space="preserve">Indi </w:t>
      </w:r>
      <w:proofErr w:type="gramStart"/>
      <w:r w:rsidRPr="009F47EA">
        <w:rPr>
          <w:rFonts w:ascii="Arial" w:hAnsi="Arial" w:cs="Arial"/>
          <w:b/>
          <w:sz w:val="20"/>
          <w:szCs w:val="20"/>
        </w:rPr>
        <w:t>latbual</w:t>
      </w:r>
      <w:r w:rsidRPr="009F47EA">
        <w:rPr>
          <w:rFonts w:ascii="Arial" w:hAnsi="Arial" w:cs="Arial"/>
          <w:b/>
          <w:sz w:val="20"/>
          <w:szCs w:val="20"/>
          <w:vertAlign w:val="superscript"/>
        </w:rPr>
        <w:t>1</w:t>
      </w:r>
      <w:r w:rsidRPr="009F47EA">
        <w:rPr>
          <w:rFonts w:ascii="Arial" w:hAnsi="Arial" w:cs="Arial"/>
          <w:b/>
          <w:sz w:val="20"/>
          <w:szCs w:val="20"/>
        </w:rPr>
        <w:t xml:space="preserve"> ,</w:t>
      </w:r>
      <w:proofErr w:type="gramEnd"/>
      <w:r w:rsidRPr="009F47EA">
        <w:rPr>
          <w:rFonts w:ascii="Arial" w:hAnsi="Arial" w:cs="Arial"/>
          <w:b/>
          <w:sz w:val="20"/>
          <w:szCs w:val="20"/>
        </w:rPr>
        <w:t xml:space="preserve"> Damayanti Sima Sima Sohilauw</w:t>
      </w:r>
      <w:r w:rsidRPr="009F47EA">
        <w:rPr>
          <w:rFonts w:ascii="Arial" w:hAnsi="Arial" w:cs="Arial"/>
          <w:b/>
          <w:sz w:val="20"/>
          <w:szCs w:val="20"/>
          <w:vertAlign w:val="superscript"/>
        </w:rPr>
        <w:t>2</w:t>
      </w:r>
      <w:r w:rsidRPr="009F47EA">
        <w:rPr>
          <w:rFonts w:ascii="Arial" w:hAnsi="Arial" w:cs="Arial"/>
          <w:b/>
          <w:sz w:val="20"/>
          <w:szCs w:val="20"/>
        </w:rPr>
        <w:t xml:space="preserve">, </w:t>
      </w:r>
      <w:r w:rsidRPr="009F47EA">
        <w:rPr>
          <w:rFonts w:ascii="Arial" w:hAnsi="Arial" w:cs="Arial"/>
          <w:b/>
          <w:bCs/>
          <w:sz w:val="20"/>
          <w:szCs w:val="20"/>
        </w:rPr>
        <w:t>Rajid F. Rasako</w:t>
      </w:r>
      <w:r w:rsidRPr="009F47EA">
        <w:rPr>
          <w:rFonts w:ascii="Arial" w:hAnsi="Arial" w:cs="Arial"/>
          <w:b/>
          <w:bCs/>
          <w:sz w:val="20"/>
          <w:szCs w:val="20"/>
          <w:vertAlign w:val="superscript"/>
        </w:rPr>
        <w:t>3</w:t>
      </w:r>
      <w:r w:rsidRPr="009F47EA">
        <w:rPr>
          <w:rFonts w:ascii="Arial" w:hAnsi="Arial" w:cs="Arial"/>
          <w:b/>
          <w:bCs/>
          <w:sz w:val="20"/>
          <w:szCs w:val="20"/>
        </w:rPr>
        <w:t xml:space="preserve">, </w:t>
      </w:r>
      <w:r w:rsidRPr="009F47EA">
        <w:rPr>
          <w:rFonts w:ascii="Arial" w:hAnsi="Arial" w:cs="Arial"/>
          <w:b/>
          <w:sz w:val="20"/>
          <w:szCs w:val="24"/>
        </w:rPr>
        <w:t>Kornelis U Rumselly</w:t>
      </w:r>
      <w:r w:rsidRPr="009F47EA">
        <w:rPr>
          <w:rFonts w:ascii="Arial" w:hAnsi="Arial" w:cs="Arial"/>
          <w:b/>
          <w:bCs/>
          <w:sz w:val="20"/>
          <w:szCs w:val="24"/>
          <w:vertAlign w:val="superscript"/>
        </w:rPr>
        <w:t xml:space="preserve">4 </w:t>
      </w:r>
    </w:p>
    <w:p w:rsidR="00CF50D0" w:rsidRPr="009F47EA" w:rsidRDefault="00A05747" w:rsidP="009F47EA">
      <w:pPr>
        <w:spacing w:after="0" w:line="240" w:lineRule="auto"/>
        <w:jc w:val="center"/>
        <w:rPr>
          <w:rFonts w:ascii="Arial" w:hAnsi="Arial" w:cs="Arial"/>
          <w:sz w:val="20"/>
          <w:szCs w:val="20"/>
        </w:rPr>
      </w:pPr>
      <w:r w:rsidRPr="009F47EA">
        <w:rPr>
          <w:rFonts w:ascii="Arial" w:hAnsi="Arial" w:cs="Arial"/>
          <w:sz w:val="20"/>
          <w:szCs w:val="20"/>
          <w:vertAlign w:val="superscript"/>
        </w:rPr>
        <w:t>1</w:t>
      </w:r>
      <w:proofErr w:type="gramStart"/>
      <w:r w:rsidRPr="009F47EA">
        <w:rPr>
          <w:rFonts w:ascii="Arial" w:hAnsi="Arial" w:cs="Arial"/>
          <w:sz w:val="20"/>
          <w:szCs w:val="20"/>
          <w:vertAlign w:val="superscript"/>
        </w:rPr>
        <w:t>,2,3,4</w:t>
      </w:r>
      <w:r w:rsidRPr="009F47EA">
        <w:rPr>
          <w:rFonts w:ascii="Arial" w:hAnsi="Arial" w:cs="Arial"/>
          <w:sz w:val="20"/>
          <w:szCs w:val="20"/>
        </w:rPr>
        <w:t>Jurusan</w:t>
      </w:r>
      <w:proofErr w:type="gramEnd"/>
      <w:r w:rsidRPr="009F47EA">
        <w:rPr>
          <w:rFonts w:ascii="Arial" w:hAnsi="Arial" w:cs="Arial"/>
          <w:sz w:val="20"/>
          <w:szCs w:val="20"/>
        </w:rPr>
        <w:t xml:space="preserve"> Kesehatan Lingkungan Poltekes Kemenekkes Maluku</w:t>
      </w:r>
    </w:p>
    <w:p w:rsidR="00CF50D0" w:rsidRPr="009F47EA" w:rsidRDefault="00A05747" w:rsidP="009F47EA">
      <w:pPr>
        <w:spacing w:after="0" w:line="240" w:lineRule="auto"/>
        <w:jc w:val="center"/>
        <w:rPr>
          <w:rFonts w:ascii="Arial" w:hAnsi="Arial" w:cs="Arial"/>
          <w:sz w:val="20"/>
          <w:szCs w:val="20"/>
        </w:rPr>
      </w:pPr>
      <w:r w:rsidRPr="009F47EA">
        <w:rPr>
          <w:rFonts w:ascii="Arial" w:hAnsi="Arial" w:cs="Arial"/>
          <w:sz w:val="20"/>
          <w:szCs w:val="20"/>
        </w:rPr>
        <w:t xml:space="preserve">E-mail: </w:t>
      </w:r>
      <w:hyperlink r:id="rId10" w:history="1">
        <w:r w:rsidRPr="009F47EA">
          <w:rPr>
            <w:rStyle w:val="Hyperlink"/>
            <w:rFonts w:ascii="Arial" w:hAnsi="Arial" w:cs="Arial"/>
            <w:sz w:val="20"/>
            <w:szCs w:val="20"/>
          </w:rPr>
          <w:t>indilatbual967@gmail.com</w:t>
        </w:r>
      </w:hyperlink>
      <w:r w:rsidRPr="009F47EA">
        <w:rPr>
          <w:rFonts w:ascii="Arial" w:hAnsi="Arial" w:cs="Arial"/>
          <w:sz w:val="20"/>
          <w:szCs w:val="20"/>
        </w:rPr>
        <w:t xml:space="preserve"> </w:t>
      </w:r>
    </w:p>
    <w:p w:rsidR="00CF50D0" w:rsidRPr="009F47EA" w:rsidRDefault="00A05747" w:rsidP="009F47EA">
      <w:pPr>
        <w:spacing w:line="240" w:lineRule="auto"/>
        <w:jc w:val="both"/>
        <w:rPr>
          <w:rFonts w:ascii="Arial" w:hAnsi="Arial" w:cs="Arial"/>
          <w:b/>
          <w:sz w:val="20"/>
        </w:rPr>
      </w:pPr>
      <w:r w:rsidRPr="009F47EA">
        <w:rPr>
          <w:rFonts w:ascii="Arial" w:hAnsi="Arial" w:cs="Arial"/>
          <w:b/>
          <w:sz w:val="20"/>
        </w:rPr>
        <w:t>ABSTRAK</w:t>
      </w:r>
    </w:p>
    <w:p w:rsidR="00CF50D0" w:rsidRPr="009F47EA" w:rsidRDefault="00A05747" w:rsidP="009F47EA">
      <w:pPr>
        <w:pStyle w:val="NormalWeb"/>
        <w:spacing w:before="0" w:beforeAutospacing="0" w:after="0" w:afterAutospacing="0"/>
        <w:jc w:val="both"/>
        <w:rPr>
          <w:rFonts w:ascii="Arial" w:hAnsi="Arial" w:cs="Arial"/>
          <w:sz w:val="20"/>
        </w:rPr>
      </w:pPr>
      <w:proofErr w:type="gramStart"/>
      <w:r w:rsidRPr="009F47EA">
        <w:rPr>
          <w:rFonts w:ascii="Arial" w:hAnsi="Arial" w:cs="Arial"/>
          <w:sz w:val="20"/>
          <w:szCs w:val="20"/>
        </w:rPr>
        <w:t>Udara merupakan salah satu komponen penting dari alam yang sangat diperlukan oleh makhluk hidup.</w:t>
      </w:r>
      <w:proofErr w:type="gramEnd"/>
      <w:r w:rsidRPr="009F47EA">
        <w:rPr>
          <w:rFonts w:ascii="Arial" w:hAnsi="Arial" w:cs="Arial"/>
          <w:sz w:val="20"/>
          <w:szCs w:val="20"/>
        </w:rPr>
        <w:t xml:space="preserve"> </w:t>
      </w:r>
      <w:proofErr w:type="gramStart"/>
      <w:r w:rsidRPr="009F47EA">
        <w:rPr>
          <w:rFonts w:ascii="Arial" w:hAnsi="Arial" w:cs="Arial"/>
          <w:sz w:val="20"/>
          <w:szCs w:val="20"/>
        </w:rPr>
        <w:t>perke</w:t>
      </w:r>
      <w:r w:rsidRPr="009F47EA">
        <w:rPr>
          <w:rFonts w:ascii="Arial" w:hAnsi="Arial" w:cs="Arial"/>
          <w:sz w:val="20"/>
          <w:szCs w:val="20"/>
        </w:rPr>
        <w:t>m</w:t>
      </w:r>
      <w:r w:rsidRPr="009F47EA">
        <w:rPr>
          <w:rFonts w:ascii="Arial" w:hAnsi="Arial" w:cs="Arial"/>
          <w:sz w:val="20"/>
          <w:szCs w:val="20"/>
        </w:rPr>
        <w:t>bangan</w:t>
      </w:r>
      <w:proofErr w:type="gramEnd"/>
      <w:r w:rsidRPr="009F47EA">
        <w:rPr>
          <w:rFonts w:ascii="Arial" w:hAnsi="Arial" w:cs="Arial"/>
          <w:sz w:val="20"/>
          <w:szCs w:val="20"/>
        </w:rPr>
        <w:t xml:space="preserve"> </w:t>
      </w:r>
      <w:r w:rsidRPr="009F47EA">
        <w:rPr>
          <w:rStyle w:val="Strong"/>
          <w:rFonts w:ascii="Arial" w:hAnsi="Arial" w:cs="Arial"/>
          <w:b w:val="0"/>
          <w:sz w:val="20"/>
        </w:rPr>
        <w:t>transportasi</w:t>
      </w:r>
      <w:r w:rsidRPr="009F47EA">
        <w:rPr>
          <w:rFonts w:ascii="Arial" w:hAnsi="Arial" w:cs="Arial"/>
          <w:sz w:val="20"/>
          <w:szCs w:val="20"/>
        </w:rPr>
        <w:t xml:space="preserve"> dan pembangunan industri pada era modern berpotensi memengaruhi kualitas udara. Be</w:t>
      </w:r>
      <w:r w:rsidRPr="009F47EA">
        <w:rPr>
          <w:rFonts w:ascii="Arial" w:hAnsi="Arial" w:cs="Arial"/>
          <w:sz w:val="20"/>
          <w:szCs w:val="20"/>
        </w:rPr>
        <w:t>r</w:t>
      </w:r>
      <w:r w:rsidRPr="009F47EA">
        <w:rPr>
          <w:rFonts w:ascii="Arial" w:hAnsi="Arial" w:cs="Arial"/>
          <w:sz w:val="20"/>
          <w:szCs w:val="20"/>
        </w:rPr>
        <w:t>dasarkan hasil survei awal yang dilakukan pada Jumat, 21 November 2025 di sepanjang Jalan Jenderal S</w:t>
      </w:r>
      <w:r w:rsidRPr="009F47EA">
        <w:rPr>
          <w:rFonts w:ascii="Arial" w:hAnsi="Arial" w:cs="Arial"/>
          <w:sz w:val="20"/>
          <w:szCs w:val="20"/>
        </w:rPr>
        <w:t>u</w:t>
      </w:r>
      <w:r w:rsidRPr="009F47EA">
        <w:rPr>
          <w:rFonts w:ascii="Arial" w:hAnsi="Arial" w:cs="Arial"/>
          <w:sz w:val="20"/>
          <w:szCs w:val="20"/>
        </w:rPr>
        <w:t>dirman, Kecamatan Sirimau, Kota Ambon, dilakukan pengamatan kondisi lalu lintas pada dua situasi berbeda yaitu saat  jam macet (pukul 07.00–09.00 WIT) serta jam tidak macet (pukul 10.00–12.00 WIT).</w:t>
      </w:r>
      <w:r w:rsidRPr="009F47EA">
        <w:rPr>
          <w:rFonts w:ascii="Arial" w:hAnsi="Arial" w:cs="Arial"/>
        </w:rPr>
        <w:t xml:space="preserve"> </w:t>
      </w:r>
      <w:r w:rsidRPr="009F47EA">
        <w:rPr>
          <w:rFonts w:ascii="Arial" w:hAnsi="Arial" w:cs="Arial"/>
          <w:sz w:val="20"/>
        </w:rPr>
        <w:t>dengan jumlah kendaraan arus bolak-balik</w:t>
      </w:r>
      <w:r w:rsidRPr="009F47EA">
        <w:rPr>
          <w:rFonts w:ascii="Arial" w:hAnsi="Arial" w:cs="Arial"/>
          <w:sz w:val="20"/>
          <w:szCs w:val="20"/>
        </w:rPr>
        <w:t xml:space="preserve"> dari arah barat ke timur dengan rincian sepeda motor berjumlah 1.964, angkutan kota 1.063, minibus 147, pick up 42, truk berbahan bakar solar 29, dan truk berbahan bakar bensin 58, S</w:t>
      </w:r>
      <w:r w:rsidRPr="009F47EA">
        <w:rPr>
          <w:rFonts w:ascii="Arial" w:hAnsi="Arial" w:cs="Arial"/>
          <w:sz w:val="20"/>
          <w:szCs w:val="20"/>
        </w:rPr>
        <w:t>e</w:t>
      </w:r>
      <w:r w:rsidRPr="009F47EA">
        <w:rPr>
          <w:rFonts w:ascii="Arial" w:hAnsi="Arial" w:cs="Arial"/>
          <w:sz w:val="20"/>
          <w:szCs w:val="20"/>
        </w:rPr>
        <w:t xml:space="preserve">dangkan jumlah kendaraan dari arah timur ke barat dengan rincian sepeda motor berjumlah 1.349, angkutan kota 1.042, minibus 178, pik up 35, truk berbahan bakar solar 69, dan truk berbahan bakar bensin 57. Hasil pengamatan menunjukkan bahwa pada jam macet, arus lalu lintas di jalan utama tersebut mengalami kepadatan yang cukup tinggi sekitar 6.033  </w:t>
      </w:r>
      <w:r w:rsidRPr="009F47EA">
        <w:rPr>
          <w:rFonts w:ascii="Arial" w:hAnsi="Arial" w:cs="Arial"/>
          <w:sz w:val="20"/>
        </w:rPr>
        <w:t>dengan panjang jalan sekitar 4,03 kilometer dan lebar jalan me</w:t>
      </w:r>
      <w:r w:rsidRPr="009F47EA">
        <w:rPr>
          <w:rFonts w:ascii="Arial" w:hAnsi="Arial" w:cs="Arial"/>
          <w:sz w:val="20"/>
        </w:rPr>
        <w:t>n</w:t>
      </w:r>
      <w:r w:rsidRPr="009F47EA">
        <w:rPr>
          <w:rFonts w:ascii="Arial" w:hAnsi="Arial" w:cs="Arial"/>
          <w:sz w:val="20"/>
        </w:rPr>
        <w:t>capai 14 meter</w:t>
      </w:r>
      <w:r w:rsidRPr="009F47EA">
        <w:rPr>
          <w:rFonts w:ascii="Arial" w:hAnsi="Arial" w:cs="Arial"/>
          <w:sz w:val="16"/>
          <w:szCs w:val="20"/>
        </w:rPr>
        <w:t xml:space="preserve"> </w:t>
      </w:r>
      <w:r w:rsidRPr="009F47EA">
        <w:rPr>
          <w:rFonts w:ascii="Arial" w:hAnsi="Arial" w:cs="Arial"/>
          <w:sz w:val="20"/>
          <w:szCs w:val="20"/>
        </w:rPr>
        <w:t>yang membentang dari jembatan wairuhu negeri hative kecil hingga jembatan Batu M</w:t>
      </w:r>
      <w:r w:rsidRPr="009F47EA">
        <w:rPr>
          <w:rFonts w:ascii="Arial" w:hAnsi="Arial" w:cs="Arial"/>
          <w:sz w:val="20"/>
          <w:szCs w:val="20"/>
        </w:rPr>
        <w:t>e</w:t>
      </w:r>
      <w:r w:rsidRPr="009F47EA">
        <w:rPr>
          <w:rFonts w:ascii="Arial" w:hAnsi="Arial" w:cs="Arial"/>
          <w:sz w:val="20"/>
          <w:szCs w:val="20"/>
        </w:rPr>
        <w:t>rah.</w:t>
      </w:r>
      <w:r w:rsidR="009F47EA">
        <w:rPr>
          <w:rFonts w:ascii="Arial" w:hAnsi="Arial" w:cs="Arial"/>
          <w:sz w:val="20"/>
          <w:szCs w:val="20"/>
        </w:rPr>
        <w:t>Tujuan penelitian yaitu u</w:t>
      </w:r>
      <w:r w:rsidRPr="009F47EA">
        <w:rPr>
          <w:rFonts w:ascii="Arial" w:hAnsi="Arial" w:cs="Arial"/>
          <w:sz w:val="20"/>
        </w:rPr>
        <w:t>ntuk mengetahui kandungan sulfur dioksida (SO</w:t>
      </w:r>
      <w:r w:rsidRPr="009F47EA">
        <w:rPr>
          <w:rFonts w:ascii="Cambria Math" w:hAnsi="Cambria Math" w:cs="Cambria Math"/>
          <w:sz w:val="20"/>
        </w:rPr>
        <w:t>₂</w:t>
      </w:r>
      <w:r w:rsidRPr="009F47EA">
        <w:rPr>
          <w:rFonts w:ascii="Arial" w:hAnsi="Arial" w:cs="Arial"/>
          <w:sz w:val="20"/>
        </w:rPr>
        <w:t>), amonia (NH</w:t>
      </w:r>
      <w:r w:rsidRPr="009F47EA">
        <w:rPr>
          <w:rFonts w:ascii="Arial" w:hAnsi="Arial" w:cs="Arial"/>
          <w:sz w:val="20"/>
          <w:vertAlign w:val="subscript"/>
        </w:rPr>
        <w:t>3</w:t>
      </w:r>
      <w:r w:rsidRPr="009F47EA">
        <w:rPr>
          <w:rFonts w:ascii="Arial" w:hAnsi="Arial" w:cs="Arial"/>
          <w:sz w:val="20"/>
        </w:rPr>
        <w:t>), suhu dan kele</w:t>
      </w:r>
      <w:r w:rsidRPr="009F47EA">
        <w:rPr>
          <w:rFonts w:ascii="Arial" w:hAnsi="Arial" w:cs="Arial"/>
          <w:sz w:val="20"/>
        </w:rPr>
        <w:t>m</w:t>
      </w:r>
      <w:r w:rsidRPr="009F47EA">
        <w:rPr>
          <w:rFonts w:ascii="Arial" w:hAnsi="Arial" w:cs="Arial"/>
          <w:sz w:val="20"/>
        </w:rPr>
        <w:t>baban</w:t>
      </w:r>
    </w:p>
    <w:p w:rsidR="00CF50D0" w:rsidRPr="009F47EA" w:rsidRDefault="009F47EA" w:rsidP="009F47EA">
      <w:pPr>
        <w:spacing w:after="0" w:line="240" w:lineRule="auto"/>
        <w:jc w:val="both"/>
        <w:rPr>
          <w:rFonts w:ascii="Arial" w:hAnsi="Arial" w:cs="Arial"/>
          <w:sz w:val="20"/>
          <w:szCs w:val="20"/>
        </w:rPr>
      </w:pPr>
      <w:r>
        <w:rPr>
          <w:rFonts w:ascii="Arial" w:hAnsi="Arial" w:cs="Arial"/>
          <w:sz w:val="20"/>
        </w:rPr>
        <w:t xml:space="preserve">Metode penelitian, </w:t>
      </w:r>
      <w:r w:rsidR="00A05747" w:rsidRPr="009F47EA">
        <w:rPr>
          <w:rFonts w:ascii="Arial" w:hAnsi="Arial" w:cs="Arial"/>
          <w:sz w:val="20"/>
          <w:szCs w:val="24"/>
        </w:rPr>
        <w:t xml:space="preserve">Jenis penelitian ini merupakan penelitian </w:t>
      </w:r>
      <w:r w:rsidR="00A05747" w:rsidRPr="009F47EA">
        <w:rPr>
          <w:rFonts w:ascii="Arial" w:hAnsi="Arial" w:cs="Arial"/>
          <w:sz w:val="20"/>
          <w:szCs w:val="20"/>
        </w:rPr>
        <w:t xml:space="preserve">deskriptif yaitu penelitian tentang pemeriksaan kualitas kimia udara pada Jalan Jenderal Sudirman Kecamatan Sirimau Kota Ambon, </w:t>
      </w:r>
      <w:r w:rsidR="00A05747" w:rsidRPr="009F47EA">
        <w:rPr>
          <w:rFonts w:ascii="Arial" w:hAnsi="Arial" w:cs="Arial"/>
          <w:sz w:val="20"/>
        </w:rPr>
        <w:t>P</w:t>
      </w:r>
      <w:r w:rsidR="00A05747" w:rsidRPr="009F47EA">
        <w:rPr>
          <w:rFonts w:ascii="Arial" w:hAnsi="Arial" w:cs="Arial"/>
          <w:sz w:val="20"/>
          <w:lang w:val="id-ID"/>
        </w:rPr>
        <w:t xml:space="preserve">enelitian dilakukan pada bulan September 2025 – </w:t>
      </w:r>
      <w:proofErr w:type="gramStart"/>
      <w:r w:rsidR="00A05747" w:rsidRPr="009F47EA">
        <w:rPr>
          <w:rFonts w:ascii="Arial" w:hAnsi="Arial" w:cs="Arial"/>
          <w:sz w:val="20"/>
          <w:lang w:val="id-ID"/>
        </w:rPr>
        <w:t>April  2026</w:t>
      </w:r>
      <w:proofErr w:type="gramEnd"/>
      <w:r w:rsidR="00A05747" w:rsidRPr="009F47EA">
        <w:rPr>
          <w:rFonts w:ascii="Arial" w:hAnsi="Arial" w:cs="Arial"/>
          <w:sz w:val="20"/>
          <w:lang w:val="id-ID"/>
        </w:rPr>
        <w:t xml:space="preserve">. di </w:t>
      </w:r>
      <w:r w:rsidR="00A05747" w:rsidRPr="009F47EA">
        <w:rPr>
          <w:rFonts w:ascii="Arial" w:hAnsi="Arial" w:cs="Arial"/>
          <w:sz w:val="20"/>
        </w:rPr>
        <w:t>Jalan jenderal sudirman kecamatan sirimau kota ambon</w:t>
      </w:r>
      <w:r w:rsidR="00A05747" w:rsidRPr="009F47EA">
        <w:rPr>
          <w:rFonts w:ascii="Arial" w:hAnsi="Arial" w:cs="Arial"/>
          <w:sz w:val="20"/>
          <w:lang w:val="id-ID"/>
        </w:rPr>
        <w:t xml:space="preserve">, dan sampel </w:t>
      </w:r>
      <w:r w:rsidR="00A05747" w:rsidRPr="009F47EA">
        <w:rPr>
          <w:rFonts w:ascii="Arial" w:hAnsi="Arial" w:cs="Arial"/>
          <w:sz w:val="20"/>
        </w:rPr>
        <w:t>kadar kimia udara SO</w:t>
      </w:r>
      <w:r w:rsidR="00A05747" w:rsidRPr="009F47EA">
        <w:rPr>
          <w:rFonts w:ascii="Arial" w:hAnsi="Arial" w:cs="Arial"/>
          <w:sz w:val="20"/>
          <w:vertAlign w:val="subscript"/>
        </w:rPr>
        <w:t xml:space="preserve">2, </w:t>
      </w:r>
      <w:r w:rsidR="00A05747" w:rsidRPr="009F47EA">
        <w:rPr>
          <w:rFonts w:ascii="Arial" w:hAnsi="Arial" w:cs="Arial"/>
          <w:sz w:val="20"/>
        </w:rPr>
        <w:t>NH</w:t>
      </w:r>
      <w:r w:rsidR="00A05747" w:rsidRPr="009F47EA">
        <w:rPr>
          <w:rFonts w:ascii="Arial" w:hAnsi="Arial" w:cs="Arial"/>
          <w:sz w:val="20"/>
          <w:vertAlign w:val="subscript"/>
        </w:rPr>
        <w:t xml:space="preserve">3, </w:t>
      </w:r>
      <w:r w:rsidR="00A05747" w:rsidRPr="009F47EA">
        <w:rPr>
          <w:rFonts w:ascii="Arial" w:hAnsi="Arial" w:cs="Arial"/>
          <w:sz w:val="20"/>
        </w:rPr>
        <w:t>Suhu, Kelembaban</w:t>
      </w:r>
      <w:r w:rsidR="00A05747" w:rsidRPr="009F47EA">
        <w:rPr>
          <w:rFonts w:ascii="Arial" w:hAnsi="Arial" w:cs="Arial"/>
          <w:sz w:val="20"/>
          <w:lang w:val="id-ID"/>
        </w:rPr>
        <w:t>akan</w:t>
      </w:r>
      <w:r w:rsidR="00A05747" w:rsidRPr="009F47EA">
        <w:rPr>
          <w:rFonts w:ascii="Arial" w:hAnsi="Arial" w:cs="Arial"/>
          <w:sz w:val="20"/>
        </w:rPr>
        <w:t xml:space="preserve"> yang </w:t>
      </w:r>
      <w:r w:rsidR="00A05747" w:rsidRPr="009F47EA">
        <w:rPr>
          <w:rFonts w:ascii="Arial" w:hAnsi="Arial" w:cs="Arial"/>
          <w:sz w:val="20"/>
          <w:lang w:val="id-ID"/>
        </w:rPr>
        <w:t>dilaksanakan di Balai Laboratorium Kesehatan Ambon</w:t>
      </w:r>
      <w:r w:rsidR="00A05747" w:rsidRPr="009F47EA">
        <w:rPr>
          <w:rFonts w:ascii="Arial" w:hAnsi="Arial" w:cs="Arial"/>
          <w:sz w:val="20"/>
        </w:rPr>
        <w:t xml:space="preserve">.Cara pengambilan sampel dalam penelitian ini menggunakan metode purposive sampling. </w:t>
      </w:r>
      <w:proofErr w:type="gramStart"/>
      <w:r w:rsidR="00A05747" w:rsidRPr="009F47EA">
        <w:rPr>
          <w:rFonts w:ascii="Arial" w:hAnsi="Arial" w:cs="Arial"/>
          <w:sz w:val="20"/>
        </w:rPr>
        <w:t>Pengumpulan data dilakukan melalui data primer dan sekunder.</w:t>
      </w:r>
      <w:proofErr w:type="gramEnd"/>
    </w:p>
    <w:p w:rsidR="00CF50D0" w:rsidRPr="009F47EA" w:rsidRDefault="00A05747" w:rsidP="009F47EA">
      <w:pPr>
        <w:spacing w:after="0" w:line="240" w:lineRule="auto"/>
        <w:jc w:val="both"/>
        <w:rPr>
          <w:rFonts w:ascii="Arial" w:hAnsi="Arial" w:cs="Arial"/>
          <w:sz w:val="20"/>
          <w:szCs w:val="20"/>
        </w:rPr>
      </w:pPr>
      <w:r w:rsidRPr="009F47EA">
        <w:rPr>
          <w:rFonts w:ascii="Arial" w:hAnsi="Arial" w:cs="Arial"/>
          <w:sz w:val="20"/>
        </w:rPr>
        <w:t>Hasil pemerikasaan kadar kimia udara SO</w:t>
      </w:r>
      <w:r w:rsidRPr="009F47EA">
        <w:rPr>
          <w:rFonts w:ascii="Arial" w:hAnsi="Arial" w:cs="Arial"/>
          <w:sz w:val="20"/>
          <w:vertAlign w:val="subscript"/>
        </w:rPr>
        <w:t xml:space="preserve">2 </w:t>
      </w:r>
      <w:r w:rsidRPr="009F47EA">
        <w:rPr>
          <w:rFonts w:ascii="Arial" w:hAnsi="Arial" w:cs="Arial"/>
          <w:sz w:val="20"/>
        </w:rPr>
        <w:t>pada dataran rendah dan dataran tinggi dengan empat titik hasil yang di temukan titik 1 43,809, titik 2 43,866, titik 3 43,039, titk 4 44,535 hasil pengukuran selama 1 jam semuanya memenuhi syarat, Sedangkan hasil NH</w:t>
      </w:r>
      <w:r w:rsidRPr="009F47EA">
        <w:rPr>
          <w:rFonts w:ascii="Arial" w:hAnsi="Arial" w:cs="Arial"/>
          <w:sz w:val="20"/>
          <w:vertAlign w:val="subscript"/>
        </w:rPr>
        <w:t xml:space="preserve">3 </w:t>
      </w:r>
      <w:r w:rsidRPr="009F47EA">
        <w:rPr>
          <w:rFonts w:ascii="Arial" w:hAnsi="Arial" w:cs="Arial"/>
          <w:sz w:val="20"/>
        </w:rPr>
        <w:t>pada dataran rendah dan dataran tinggi pada empat titik hasilnya pada titik 1 0,003, titik 2 0,025, titik 3 0.020, titik 4 0,023 hasil pengukura selama 1 jam  memenuhi syarat, untuk pengukuran suhu pada dataran rendah dan dataran tinggi pada empat titik dengan titik  1 36, titk 2 37, titik 3 38,1, titk 4 35,6 dan hasil yang ditemukan tidak memenuhi syarat, sedangka pada pengkuran kele</w:t>
      </w:r>
      <w:r w:rsidRPr="009F47EA">
        <w:rPr>
          <w:rFonts w:ascii="Arial" w:hAnsi="Arial" w:cs="Arial"/>
          <w:sz w:val="20"/>
        </w:rPr>
        <w:t>m</w:t>
      </w:r>
      <w:r w:rsidRPr="009F47EA">
        <w:rPr>
          <w:rFonts w:ascii="Arial" w:hAnsi="Arial" w:cs="Arial"/>
          <w:sz w:val="20"/>
        </w:rPr>
        <w:t xml:space="preserve">baban pada dataran rendah dan dataran tinggi hasil pada titik 1 68,7, titik 2 69,9 titik 3 68,7, titik 4 59,6 hasil yang di temuka pada empat titik menunjuka masih  memenuhi syarat dan masih </w:t>
      </w:r>
      <w:r w:rsidRPr="009F47EA">
        <w:rPr>
          <w:rFonts w:ascii="Arial" w:hAnsi="Arial" w:cs="Arial"/>
          <w:sz w:val="20"/>
          <w:szCs w:val="20"/>
        </w:rPr>
        <w:t>dalam ambang batas.</w:t>
      </w:r>
    </w:p>
    <w:p w:rsidR="00CF50D0" w:rsidRPr="009F47EA" w:rsidRDefault="00A05747" w:rsidP="009F47EA">
      <w:pPr>
        <w:tabs>
          <w:tab w:val="left" w:pos="939"/>
        </w:tabs>
        <w:spacing w:after="0" w:line="240" w:lineRule="auto"/>
        <w:jc w:val="both"/>
        <w:rPr>
          <w:rFonts w:ascii="Arial" w:hAnsi="Arial" w:cs="Arial"/>
          <w:sz w:val="20"/>
          <w:szCs w:val="20"/>
        </w:rPr>
      </w:pPr>
      <w:r w:rsidRPr="009F47EA">
        <w:rPr>
          <w:rFonts w:ascii="Arial" w:hAnsi="Arial" w:cs="Arial"/>
          <w:sz w:val="20"/>
          <w:szCs w:val="20"/>
        </w:rPr>
        <w:tab/>
      </w:r>
      <w:r w:rsidRPr="009F47EA">
        <w:rPr>
          <w:rFonts w:ascii="Arial" w:hAnsi="Arial" w:cs="Arial"/>
          <w:sz w:val="20"/>
          <w:szCs w:val="20"/>
        </w:rPr>
        <w:tab/>
      </w:r>
    </w:p>
    <w:p w:rsidR="00CF50D0" w:rsidRPr="009F47EA" w:rsidRDefault="00A05747" w:rsidP="009F47EA">
      <w:pPr>
        <w:spacing w:line="240" w:lineRule="auto"/>
        <w:jc w:val="both"/>
        <w:rPr>
          <w:rFonts w:ascii="Arial" w:hAnsi="Arial" w:cs="Arial"/>
          <w:sz w:val="20"/>
        </w:rPr>
      </w:pPr>
      <w:r w:rsidRPr="009F47EA">
        <w:rPr>
          <w:rFonts w:ascii="Arial" w:hAnsi="Arial" w:cs="Arial"/>
          <w:b/>
          <w:sz w:val="20"/>
          <w:szCs w:val="20"/>
        </w:rPr>
        <w:t>Kata Kunci:</w:t>
      </w:r>
      <w:r w:rsidRPr="009F47EA">
        <w:rPr>
          <w:rFonts w:ascii="Arial" w:hAnsi="Arial" w:cs="Arial"/>
          <w:b/>
        </w:rPr>
        <w:t xml:space="preserve"> </w:t>
      </w:r>
      <w:r w:rsidRPr="009F47EA">
        <w:rPr>
          <w:rFonts w:ascii="Arial" w:hAnsi="Arial" w:cs="Arial"/>
          <w:sz w:val="20"/>
        </w:rPr>
        <w:t>Kulitas</w:t>
      </w:r>
      <w:r w:rsidRPr="009F47EA">
        <w:rPr>
          <w:rFonts w:ascii="Arial" w:hAnsi="Arial" w:cs="Arial"/>
          <w:b/>
        </w:rPr>
        <w:t>_</w:t>
      </w:r>
      <w:r w:rsidRPr="009F47EA">
        <w:rPr>
          <w:rFonts w:ascii="Arial" w:hAnsi="Arial" w:cs="Arial"/>
          <w:sz w:val="20"/>
        </w:rPr>
        <w:t>Udara, SO</w:t>
      </w:r>
      <w:r w:rsidRPr="009F47EA">
        <w:rPr>
          <w:rFonts w:ascii="Arial" w:hAnsi="Arial" w:cs="Arial"/>
          <w:sz w:val="20"/>
          <w:vertAlign w:val="subscript"/>
        </w:rPr>
        <w:t xml:space="preserve">2, </w:t>
      </w:r>
      <w:r w:rsidRPr="009F47EA">
        <w:rPr>
          <w:rFonts w:ascii="Arial" w:hAnsi="Arial" w:cs="Arial"/>
          <w:sz w:val="20"/>
        </w:rPr>
        <w:t>NH</w:t>
      </w:r>
      <w:r w:rsidRPr="009F47EA">
        <w:rPr>
          <w:rFonts w:ascii="Arial" w:hAnsi="Arial" w:cs="Arial"/>
          <w:sz w:val="20"/>
          <w:vertAlign w:val="subscript"/>
        </w:rPr>
        <w:t xml:space="preserve">3, </w:t>
      </w:r>
      <w:r w:rsidRPr="009F47EA">
        <w:rPr>
          <w:rFonts w:ascii="Arial" w:hAnsi="Arial" w:cs="Arial"/>
          <w:sz w:val="20"/>
        </w:rPr>
        <w:t>Suhu, Kelembaban</w:t>
      </w:r>
    </w:p>
    <w:p w:rsidR="00CF50D0" w:rsidRPr="009F47EA" w:rsidRDefault="00A05747" w:rsidP="009F47EA">
      <w:pPr>
        <w:spacing w:line="240" w:lineRule="auto"/>
        <w:jc w:val="both"/>
        <w:rPr>
          <w:rFonts w:ascii="Arial" w:hAnsi="Arial" w:cs="Arial"/>
          <w:sz w:val="20"/>
        </w:rPr>
      </w:pPr>
      <w:r w:rsidRPr="009F47EA">
        <w:rPr>
          <w:rFonts w:ascii="Arial" w:hAnsi="Arial" w:cs="Arial"/>
          <w:sz w:val="20"/>
        </w:rPr>
        <w:t>ABSTRACT</w:t>
      </w:r>
    </w:p>
    <w:p w:rsidR="00CF50D0" w:rsidRPr="009F47EA" w:rsidRDefault="00A05747">
      <w:pPr>
        <w:spacing w:after="0"/>
        <w:jc w:val="both"/>
        <w:rPr>
          <w:rFonts w:ascii="Arial" w:hAnsi="Arial" w:cs="Arial"/>
          <w:sz w:val="20"/>
        </w:rPr>
      </w:pPr>
      <w:r w:rsidRPr="009F47EA">
        <w:rPr>
          <w:rFonts w:ascii="Arial" w:hAnsi="Arial" w:cs="Arial"/>
          <w:sz w:val="20"/>
        </w:rPr>
        <w:t>Background: Air is one of the important components of nature that is essential for living things. The development of transportation and industrial development in the modern era has the potential to affect air quality. Based on the results of an initial survey conducted on Friday, November 21, 2025 along Jalan Jenderal Sudirman, Sirimau District, Ambon City, observations were made on traffic conditions in two different situations, namely during tra</w:t>
      </w:r>
      <w:r w:rsidRPr="009F47EA">
        <w:rPr>
          <w:rFonts w:ascii="Arial" w:hAnsi="Arial" w:cs="Arial"/>
          <w:sz w:val="20"/>
        </w:rPr>
        <w:t>f</w:t>
      </w:r>
      <w:r w:rsidRPr="009F47EA">
        <w:rPr>
          <w:rFonts w:ascii="Arial" w:hAnsi="Arial" w:cs="Arial"/>
          <w:sz w:val="20"/>
        </w:rPr>
        <w:t>fic jam hours (07.00–09.00 WIT) and non-traffic hours (10.00–12.00 WIT). with the number of vehicles going back and forth from west to east with details of 1,964 motorcycles, 1,063 city transportation, 147 minibuses, 42 pick-ups, 29 diesel-fueled trucks, and 58 gasoline-fueled trucks, while the number of vehicles from east to west with details of 1,349 motorcycles, 1,042 city transportation, 178 minibuses, 35 pick-ups, 69 diesel-fueled trucks, and 57 gasoline-fueled trucks. Observation results show that during rush hour, traffic flow on the main road e</w:t>
      </w:r>
      <w:r w:rsidRPr="009F47EA">
        <w:rPr>
          <w:rFonts w:ascii="Arial" w:hAnsi="Arial" w:cs="Arial"/>
          <w:sz w:val="20"/>
        </w:rPr>
        <w:t>x</w:t>
      </w:r>
      <w:r w:rsidRPr="009F47EA">
        <w:rPr>
          <w:rFonts w:ascii="Arial" w:hAnsi="Arial" w:cs="Arial"/>
          <w:sz w:val="20"/>
        </w:rPr>
        <w:t xml:space="preserve">periences quite high density of around 6,033 with a road length of around 4.03 kilometers and a road width of 14 </w:t>
      </w:r>
      <w:r w:rsidRPr="009F47EA">
        <w:rPr>
          <w:rFonts w:ascii="Arial" w:hAnsi="Arial" w:cs="Arial"/>
          <w:sz w:val="20"/>
        </w:rPr>
        <w:lastRenderedPageBreak/>
        <w:t>meters which stretches from the Wairuhu Negeri Hative Kecil bridge to the Batu Merah bridge.</w:t>
      </w:r>
      <w:r w:rsidR="009F47EA" w:rsidRPr="009F47EA">
        <w:rPr>
          <w:rFonts w:ascii="Arial" w:hAnsi="Arial" w:cs="Arial"/>
          <w:sz w:val="20"/>
        </w:rPr>
        <w:t>Objective</w:t>
      </w:r>
      <w:r w:rsidRPr="009F47EA">
        <w:rPr>
          <w:rFonts w:ascii="Arial" w:hAnsi="Arial" w:cs="Arial"/>
          <w:sz w:val="20"/>
        </w:rPr>
        <w:t xml:space="preserve"> </w:t>
      </w:r>
      <w:r w:rsidR="009F47EA">
        <w:rPr>
          <w:rFonts w:ascii="Arial" w:hAnsi="Arial" w:cs="Arial"/>
          <w:sz w:val="20"/>
        </w:rPr>
        <w:t>t</w:t>
      </w:r>
      <w:r w:rsidRPr="009F47EA">
        <w:rPr>
          <w:rFonts w:ascii="Arial" w:hAnsi="Arial" w:cs="Arial"/>
          <w:sz w:val="20"/>
        </w:rPr>
        <w:t>o d</w:t>
      </w:r>
      <w:r w:rsidRPr="009F47EA">
        <w:rPr>
          <w:rFonts w:ascii="Arial" w:hAnsi="Arial" w:cs="Arial"/>
          <w:sz w:val="20"/>
        </w:rPr>
        <w:t>e</w:t>
      </w:r>
      <w:r w:rsidRPr="009F47EA">
        <w:rPr>
          <w:rFonts w:ascii="Arial" w:hAnsi="Arial" w:cs="Arial"/>
          <w:sz w:val="20"/>
        </w:rPr>
        <w:t>termine the content of sulfur dioxide (SO</w:t>
      </w:r>
      <w:r w:rsidRPr="009F47EA">
        <w:rPr>
          <w:rFonts w:ascii="Cambria Math" w:hAnsi="Cambria Math" w:cs="Cambria Math"/>
          <w:sz w:val="20"/>
        </w:rPr>
        <w:t>₂</w:t>
      </w:r>
      <w:r w:rsidRPr="009F47EA">
        <w:rPr>
          <w:rFonts w:ascii="Arial" w:hAnsi="Arial" w:cs="Arial"/>
          <w:sz w:val="20"/>
        </w:rPr>
        <w:t>), ammonia (NH3), temperature and humidity</w:t>
      </w:r>
    </w:p>
    <w:p w:rsidR="00CF50D0" w:rsidRPr="009F47EA" w:rsidRDefault="00A05747">
      <w:pPr>
        <w:spacing w:after="0"/>
        <w:jc w:val="both"/>
        <w:rPr>
          <w:rFonts w:ascii="Arial" w:hAnsi="Arial" w:cs="Arial"/>
          <w:sz w:val="20"/>
        </w:rPr>
      </w:pPr>
      <w:r w:rsidRPr="009F47EA">
        <w:rPr>
          <w:rFonts w:ascii="Arial" w:hAnsi="Arial" w:cs="Arial"/>
          <w:sz w:val="20"/>
        </w:rPr>
        <w:t>Research method</w:t>
      </w:r>
      <w:r w:rsidR="009F47EA">
        <w:rPr>
          <w:rFonts w:ascii="Arial" w:hAnsi="Arial" w:cs="Arial"/>
          <w:sz w:val="20"/>
        </w:rPr>
        <w:t xml:space="preserve">, </w:t>
      </w:r>
      <w:proofErr w:type="gramStart"/>
      <w:r w:rsidRPr="009F47EA">
        <w:rPr>
          <w:rFonts w:ascii="Arial" w:hAnsi="Arial" w:cs="Arial"/>
          <w:sz w:val="20"/>
        </w:rPr>
        <w:t>This</w:t>
      </w:r>
      <w:proofErr w:type="gramEnd"/>
      <w:r w:rsidRPr="009F47EA">
        <w:rPr>
          <w:rFonts w:ascii="Arial" w:hAnsi="Arial" w:cs="Arial"/>
          <w:sz w:val="20"/>
        </w:rPr>
        <w:t xml:space="preserve"> type of research is a descriptive research, namely research on the examination of air chemical quality on Jalan Jenderal Sudirman, Sirimau District, Ambon City. The research was conducted in Se</w:t>
      </w:r>
      <w:r w:rsidRPr="009F47EA">
        <w:rPr>
          <w:rFonts w:ascii="Arial" w:hAnsi="Arial" w:cs="Arial"/>
          <w:sz w:val="20"/>
        </w:rPr>
        <w:t>p</w:t>
      </w:r>
      <w:r w:rsidRPr="009F47EA">
        <w:rPr>
          <w:rFonts w:ascii="Arial" w:hAnsi="Arial" w:cs="Arial"/>
          <w:sz w:val="20"/>
        </w:rPr>
        <w:t xml:space="preserve">tember 2025 - April 2026. </w:t>
      </w:r>
      <w:proofErr w:type="gramStart"/>
      <w:r w:rsidRPr="009F47EA">
        <w:rPr>
          <w:rFonts w:ascii="Arial" w:hAnsi="Arial" w:cs="Arial"/>
          <w:sz w:val="20"/>
        </w:rPr>
        <w:t>on</w:t>
      </w:r>
      <w:proofErr w:type="gramEnd"/>
      <w:r w:rsidRPr="009F47EA">
        <w:rPr>
          <w:rFonts w:ascii="Arial" w:hAnsi="Arial" w:cs="Arial"/>
          <w:sz w:val="20"/>
        </w:rPr>
        <w:t xml:space="preserve"> Jalan Jenderal Sudirman, Sirimau District, Ambon City, and samples of air chem</w:t>
      </w:r>
      <w:r w:rsidRPr="009F47EA">
        <w:rPr>
          <w:rFonts w:ascii="Arial" w:hAnsi="Arial" w:cs="Arial"/>
          <w:sz w:val="20"/>
        </w:rPr>
        <w:t>i</w:t>
      </w:r>
      <w:r w:rsidRPr="009F47EA">
        <w:rPr>
          <w:rFonts w:ascii="Arial" w:hAnsi="Arial" w:cs="Arial"/>
          <w:sz w:val="20"/>
        </w:rPr>
        <w:t>cal levels of SO2, NH3, Temperature, Humidity were carried out at the Ambon Health Laboratory Center. The sampling method in this study used the purposive sampling method. Data collection was carried out through pr</w:t>
      </w:r>
      <w:r w:rsidRPr="009F47EA">
        <w:rPr>
          <w:rFonts w:ascii="Arial" w:hAnsi="Arial" w:cs="Arial"/>
          <w:sz w:val="20"/>
        </w:rPr>
        <w:t>i</w:t>
      </w:r>
      <w:r w:rsidRPr="009F47EA">
        <w:rPr>
          <w:rFonts w:ascii="Arial" w:hAnsi="Arial" w:cs="Arial"/>
          <w:sz w:val="20"/>
        </w:rPr>
        <w:t>mary and secondary data.</w:t>
      </w:r>
    </w:p>
    <w:p w:rsidR="00CF50D0" w:rsidRPr="009F47EA" w:rsidRDefault="00A05747">
      <w:pPr>
        <w:spacing w:after="0"/>
        <w:jc w:val="both"/>
        <w:rPr>
          <w:rFonts w:ascii="Arial" w:hAnsi="Arial" w:cs="Arial"/>
          <w:sz w:val="20"/>
        </w:rPr>
      </w:pPr>
      <w:r w:rsidRPr="009F47EA">
        <w:rPr>
          <w:rFonts w:ascii="Arial" w:hAnsi="Arial" w:cs="Arial"/>
          <w:sz w:val="20"/>
        </w:rPr>
        <w:t>The results of the examination of the chemical levels of SO2 air in the lowlands and highlands with four points of results found point 1 43.809, point 2 43.866, point 3 43.039, point 4 44.535 the measurement results for 1 hour all meet the requirements, while the results of NH3 in the lowlands and highlands at four points the results at point 1 0.003, point 2 0.025, point 3 0.020, point 4 0.023 the measurement results for 1 hour meet the requir</w:t>
      </w:r>
      <w:r w:rsidRPr="009F47EA">
        <w:rPr>
          <w:rFonts w:ascii="Arial" w:hAnsi="Arial" w:cs="Arial"/>
          <w:sz w:val="20"/>
        </w:rPr>
        <w:t>e</w:t>
      </w:r>
      <w:r w:rsidRPr="009F47EA">
        <w:rPr>
          <w:rFonts w:ascii="Arial" w:hAnsi="Arial" w:cs="Arial"/>
          <w:sz w:val="20"/>
        </w:rPr>
        <w:t>ments, for temperature measurements in the lowlands and highlands at four points with point 1 36, point 2 37, point 3 38.1, point 4 35.6 and the results found do not meet the requirements, while in the measurement of h</w:t>
      </w:r>
      <w:r w:rsidRPr="009F47EA">
        <w:rPr>
          <w:rFonts w:ascii="Arial" w:hAnsi="Arial" w:cs="Arial"/>
          <w:sz w:val="20"/>
        </w:rPr>
        <w:t>u</w:t>
      </w:r>
      <w:r w:rsidRPr="009F47EA">
        <w:rPr>
          <w:rFonts w:ascii="Arial" w:hAnsi="Arial" w:cs="Arial"/>
          <w:sz w:val="20"/>
        </w:rPr>
        <w:t>midity in the lowlands and highlands the results at point 1 68.7, point 2 69.9 point 3 68.7, point 4 59.6 results found at four points indicate that they still meet the requirements and are still within the threshold.</w:t>
      </w:r>
    </w:p>
    <w:p w:rsidR="00CF50D0" w:rsidRPr="009F47EA" w:rsidRDefault="00CF50D0">
      <w:pPr>
        <w:spacing w:after="0"/>
        <w:jc w:val="both"/>
        <w:rPr>
          <w:rFonts w:ascii="Arial" w:hAnsi="Arial" w:cs="Arial"/>
          <w:sz w:val="20"/>
        </w:rPr>
      </w:pPr>
    </w:p>
    <w:p w:rsidR="00CF50D0" w:rsidRPr="009F47EA" w:rsidRDefault="00A05747">
      <w:pPr>
        <w:spacing w:after="0" w:line="240" w:lineRule="auto"/>
        <w:jc w:val="both"/>
        <w:rPr>
          <w:rFonts w:ascii="Arial" w:hAnsi="Arial" w:cs="Arial"/>
          <w:sz w:val="20"/>
        </w:rPr>
      </w:pPr>
      <w:r w:rsidRPr="009F47EA">
        <w:rPr>
          <w:rFonts w:ascii="Arial" w:hAnsi="Arial" w:cs="Arial"/>
          <w:b/>
          <w:noProof/>
        </w:rPr>
        <mc:AlternateContent>
          <mc:Choice Requires="wps">
            <w:drawing>
              <wp:anchor distT="0" distB="0" distL="114300" distR="114300" simplePos="0" relativeHeight="251659264" behindDoc="0" locked="0" layoutInCell="1" allowOverlap="1" wp14:anchorId="37925936" wp14:editId="047539F2">
                <wp:simplePos x="0" y="0"/>
                <wp:positionH relativeFrom="column">
                  <wp:posOffset>-115570</wp:posOffset>
                </wp:positionH>
                <wp:positionV relativeFrom="paragraph">
                  <wp:posOffset>147320</wp:posOffset>
                </wp:positionV>
                <wp:extent cx="6360795" cy="0"/>
                <wp:effectExtent l="0" t="0" r="20955" b="19050"/>
                <wp:wrapNone/>
                <wp:docPr id="1" name="Straight Connector 1"/>
                <wp:cNvGraphicFramePr/>
                <a:graphic xmlns:a="http://schemas.openxmlformats.org/drawingml/2006/main">
                  <a:graphicData uri="http://schemas.microsoft.com/office/word/2010/wordprocessingShape">
                    <wps:wsp>
                      <wps:cNvCnPr/>
                      <wps:spPr>
                        <a:xfrm flipV="1">
                          <a:off x="0" y="0"/>
                          <a:ext cx="6361044" cy="1"/>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flip:y;margin-left:-9.1pt;margin-top:11.6pt;height:0pt;width:500.85pt;z-index:251659264;mso-width-relative:page;mso-height-relative:page;" filled="f" stroked="t" coordsize="21600,21600" o:gfxdata="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fVkz1&#10;2AAAAAkBAAAPAAAAAAAAAAEAIAAAACIAAABkcnMvZG93bnJldi54bWxQSwECFAAUAAAACACHTuJA&#10;kJdsQOgBAADhAwAADgAAAAAAAAABACAAAAAnAQAAZHJzL2Uyb0RvYy54bWxQSwUGAAAAAAYABgBZ&#10;AQAAgQUAAAAA&#10;">
                <v:fill on="f" focussize="0,0"/>
                <v:stroke weight="1pt" color="#000000 [3200]" joinstyle="round"/>
                <v:imagedata o:title=""/>
                <o:lock v:ext="edit" aspectratio="f"/>
              </v:line>
            </w:pict>
          </mc:Fallback>
        </mc:AlternateContent>
      </w:r>
      <w:r w:rsidRPr="009F47EA">
        <w:rPr>
          <w:rFonts w:ascii="Arial" w:hAnsi="Arial" w:cs="Arial"/>
          <w:sz w:val="20"/>
        </w:rPr>
        <w:t xml:space="preserve">Keywords: </w:t>
      </w:r>
      <w:r w:rsidRPr="009F47EA">
        <w:rPr>
          <w:rFonts w:ascii="Arial" w:hAnsi="Arial" w:cs="Arial"/>
          <w:i/>
          <w:sz w:val="20"/>
          <w:szCs w:val="20"/>
        </w:rPr>
        <w:t xml:space="preserve">Quality </w:t>
      </w:r>
      <w:r w:rsidRPr="009F47EA">
        <w:rPr>
          <w:rFonts w:ascii="Arial" w:hAnsi="Arial" w:cs="Arial"/>
          <w:sz w:val="20"/>
        </w:rPr>
        <w:t>_Air, SO2, NH3, Temperature, Humidity</w:t>
      </w:r>
    </w:p>
    <w:p w:rsidR="00CF50D0" w:rsidRPr="009F47EA" w:rsidRDefault="00CF50D0">
      <w:pPr>
        <w:spacing w:after="0" w:line="240" w:lineRule="auto"/>
        <w:jc w:val="both"/>
        <w:rPr>
          <w:rFonts w:ascii="Arial" w:hAnsi="Arial" w:cs="Arial"/>
          <w:b/>
        </w:rPr>
        <w:sectPr w:rsidR="00CF50D0" w:rsidRPr="009F47EA">
          <w:headerReference w:type="default" r:id="rId11"/>
          <w:pgSz w:w="12240" w:h="15840"/>
          <w:pgMar w:top="1134" w:right="1134" w:bottom="1134" w:left="1134" w:header="709" w:footer="709" w:gutter="0"/>
          <w:cols w:space="708"/>
          <w:docGrid w:linePitch="360"/>
        </w:sectPr>
      </w:pPr>
    </w:p>
    <w:p w:rsidR="00CF50D0" w:rsidRPr="009F47EA" w:rsidRDefault="00CF50D0">
      <w:pPr>
        <w:tabs>
          <w:tab w:val="left" w:pos="749"/>
          <w:tab w:val="center" w:pos="4986"/>
        </w:tabs>
        <w:spacing w:after="0" w:line="240" w:lineRule="auto"/>
        <w:rPr>
          <w:rFonts w:ascii="Arial" w:hAnsi="Arial" w:cs="Arial"/>
          <w:b/>
          <w:sz w:val="20"/>
        </w:rPr>
        <w:sectPr w:rsidR="00CF50D0" w:rsidRPr="009F47EA">
          <w:type w:val="continuous"/>
          <w:pgSz w:w="12240" w:h="15840"/>
          <w:pgMar w:top="1134" w:right="1134" w:bottom="1134" w:left="1134" w:header="709" w:footer="709" w:gutter="0"/>
          <w:cols w:space="708"/>
          <w:docGrid w:linePitch="360"/>
        </w:sectPr>
      </w:pPr>
    </w:p>
    <w:p w:rsidR="00CF50D0" w:rsidRPr="009F47EA" w:rsidRDefault="00A05747" w:rsidP="009F47EA">
      <w:pPr>
        <w:tabs>
          <w:tab w:val="left" w:pos="749"/>
          <w:tab w:val="center" w:pos="4986"/>
        </w:tabs>
        <w:spacing w:after="0" w:line="240" w:lineRule="auto"/>
        <w:rPr>
          <w:rFonts w:ascii="Arial" w:hAnsi="Arial" w:cs="Arial"/>
          <w:b/>
          <w:sz w:val="18"/>
          <w:szCs w:val="20"/>
        </w:rPr>
      </w:pPr>
      <w:r w:rsidRPr="009F47EA">
        <w:rPr>
          <w:rFonts w:ascii="Arial" w:hAnsi="Arial" w:cs="Arial"/>
          <w:b/>
          <w:sz w:val="20"/>
        </w:rPr>
        <w:lastRenderedPageBreak/>
        <w:t>PENDAHULUAN</w:t>
      </w:r>
    </w:p>
    <w:p w:rsidR="00CF50D0" w:rsidRPr="009F47EA" w:rsidRDefault="00CF50D0">
      <w:pPr>
        <w:jc w:val="both"/>
        <w:rPr>
          <w:rFonts w:ascii="Arial" w:hAnsi="Arial" w:cs="Arial"/>
          <w:sz w:val="20"/>
          <w:szCs w:val="20"/>
        </w:rPr>
        <w:sectPr w:rsidR="00CF50D0" w:rsidRPr="009F47EA">
          <w:type w:val="continuous"/>
          <w:pgSz w:w="12240" w:h="15840"/>
          <w:pgMar w:top="1134" w:right="1134" w:bottom="1134" w:left="1134" w:header="709" w:footer="709" w:gutter="0"/>
          <w:cols w:space="708"/>
          <w:docGrid w:linePitch="360"/>
        </w:sectPr>
      </w:pPr>
    </w:p>
    <w:p w:rsidR="00CF50D0" w:rsidRPr="009F47EA" w:rsidRDefault="00A05747" w:rsidP="009F47EA">
      <w:pPr>
        <w:spacing w:after="0" w:line="240" w:lineRule="auto"/>
        <w:ind w:firstLine="851"/>
        <w:jc w:val="both"/>
        <w:rPr>
          <w:rFonts w:ascii="Arial" w:hAnsi="Arial" w:cs="Arial"/>
        </w:rPr>
      </w:pPr>
      <w:proofErr w:type="gramStart"/>
      <w:r w:rsidRPr="009F47EA">
        <w:rPr>
          <w:rFonts w:ascii="Arial" w:hAnsi="Arial" w:cs="Arial"/>
          <w:sz w:val="20"/>
          <w:szCs w:val="20"/>
        </w:rPr>
        <w:lastRenderedPageBreak/>
        <w:t>Udara memainkan peranan yang sangat penting untuk kelangsunan hidup terutama bagi manusia.</w:t>
      </w:r>
      <w:proofErr w:type="gramEnd"/>
      <w:r w:rsidRPr="009F47EA">
        <w:rPr>
          <w:rFonts w:ascii="Arial" w:hAnsi="Arial" w:cs="Arial"/>
          <w:sz w:val="20"/>
          <w:szCs w:val="20"/>
        </w:rPr>
        <w:t xml:space="preserve"> </w:t>
      </w:r>
      <w:proofErr w:type="gramStart"/>
      <w:r w:rsidRPr="009F47EA">
        <w:rPr>
          <w:rFonts w:ascii="Arial" w:hAnsi="Arial" w:cs="Arial"/>
          <w:sz w:val="20"/>
          <w:szCs w:val="20"/>
        </w:rPr>
        <w:t>Udara dapat didefinisikan sebagai campuran gas yang berada dalam lapisan yang mengelilingi planet kita.</w:t>
      </w:r>
      <w:proofErr w:type="gramEnd"/>
      <w:r w:rsidRPr="009F47EA">
        <w:rPr>
          <w:rFonts w:ascii="Arial" w:hAnsi="Arial" w:cs="Arial"/>
          <w:sz w:val="20"/>
          <w:szCs w:val="20"/>
        </w:rPr>
        <w:t xml:space="preserve"> Komposisi udara adalah 78% nitrogen, 20,94% oksigen, o,93% argon, 0,032% karbon dioksida, dan sejumlah gas mulai lain yang terdapat dalam tmosfer </w:t>
      </w:r>
      <w:r w:rsidRPr="009F47EA">
        <w:rPr>
          <w:rFonts w:ascii="Arial" w:hAnsi="Arial" w:cs="Arial"/>
          <w:sz w:val="20"/>
          <w:szCs w:val="20"/>
        </w:rPr>
        <w:fldChar w:fldCharType="begin" w:fldLock="1"/>
      </w:r>
      <w:r w:rsidRPr="009F47EA">
        <w:rPr>
          <w:rFonts w:ascii="Arial" w:hAnsi="Arial" w:cs="Arial"/>
          <w:sz w:val="20"/>
          <w:szCs w:val="20"/>
        </w:rPr>
        <w:instrText>ADDIN CSL_CITATION {"citationItems":[{"id":"ITEM-1","itemData":{"abstract":"Abstrak Peningkatan jumlah kendaraan tertinggi di Kota Gorontalo yaitu jenis kendaraan roda dua (kendaraan bermotor) dan dikhawatirkan peningkatan oleh jumlah kendaraan ini akan lebih meningkat lagi di tahun-tahun yang akan datang khususnya untuk kendaraan bermotor yang dapat berakibat terhadap penurunan kualitas udara Kota Gorontalo. Tujuan Penelitian ni mengidentifikasi kualitas udara ambien di sekitar wilayah Kota Gorontalo. Penelitian ini merupakan penelitian deskriptif kuantitatif dengan rancangan penelitian yaitu cross sectional. Penelitian ini bertujuan untuk menggambarkan kualitas udara ambien di sekitar wilayah Kota Gorontalo dengan melakukan pengukuran konsentrasi CO dan TSP udara ambien. Lokasi penelitian dilakukan pada Tiga titik di sekitar wilayah Kota Gorontalo antara lain yaitu Perlimaan telaga, Depan Kampus Universitas Negeri Gorontalo dan Pusat perbrlanjaan. Hasil pengukuran Carbon Monoksida (CO) rata-rata melebihi abang batas atau standar baku mutu udara ambien dengan presentasi tertinggi pada lokasi ke tiga yaitu Pusat perbelanjaan dengan hasil 39.568 μg/Nm3. Nilai TSP ditiga titik lokasi pengukuran bervariasi dapat dilihat presentasi tertinggi berada di lokasi ke tiga yaitu pusat perbelanjaan dengan hasil rata- rata pengukuran 248,8 μg/Nm3 nilai ini melebihi standar baku mutu udara ambien dan presentasi terendah berada pada lokasi pengukuran kedua yaitu depan kampus UNG dengan hasil rata-rata pengukuran 114,6 μg/Nm3. . Kondisi meteorologis ini sangat mempengaruhi konsentrasi CO dan TSP sehingga hasilnya juga sangat bervariasi","author":[{"dropping-particle":"","family":"Ibrahim","given":"Zulkifli","non-dropping-particle":"","parse-names":false,"suffix":""},{"dropping-particle":"","family":"Boekoesoe","given":"Lintje","non-dropping-particle":"","parse-names":false,"suffix":""},{"dropping-particle":"","family":"Lalu","given":"Nur Ayini S","non-dropping-particle":"","parse-names":false,"suffix":""}],"container-title":"Public Health and Surveilance Review","id":"ITEM-1","issue":"1","issued":{"date-parts":[["2022"]]},"page":"24-33","title":"Identifikasi Kualitas Udara Ambien di Sekitar Wilayah Kota Gorontalo","type":"article-journal","volume":"1"},"uris":["http://www.mendeley.com/documents/?uuid=6eeab84e-0fb6-40a1-960f-a683a69edf2c"]}],"mendeley":{"formattedCitation":"(1)","plainTextFormattedCitation":"(1)","previouslyFormattedCitation":"(1)"},"properties":{"noteIndex":0},"schema":"https://github.com/citation-style-language/schema/raw/master/csl-citation.json"}</w:instrText>
      </w:r>
      <w:r w:rsidRPr="009F47EA">
        <w:rPr>
          <w:rFonts w:ascii="Arial" w:hAnsi="Arial" w:cs="Arial"/>
          <w:sz w:val="20"/>
          <w:szCs w:val="20"/>
        </w:rPr>
        <w:fldChar w:fldCharType="separate"/>
      </w:r>
      <w:r w:rsidRPr="009F47EA">
        <w:rPr>
          <w:rFonts w:ascii="Arial" w:hAnsi="Arial" w:cs="Arial"/>
          <w:sz w:val="20"/>
          <w:szCs w:val="20"/>
        </w:rPr>
        <w:t>(1)</w:t>
      </w:r>
      <w:r w:rsidRPr="009F47EA">
        <w:rPr>
          <w:rFonts w:ascii="Arial" w:hAnsi="Arial" w:cs="Arial"/>
          <w:sz w:val="20"/>
          <w:szCs w:val="20"/>
        </w:rPr>
        <w:fldChar w:fldCharType="end"/>
      </w:r>
    </w:p>
    <w:p w:rsidR="00CF50D0" w:rsidRPr="009F47EA" w:rsidRDefault="00A05747" w:rsidP="009F47EA">
      <w:pPr>
        <w:spacing w:after="0" w:line="240" w:lineRule="auto"/>
        <w:ind w:firstLine="851"/>
        <w:jc w:val="both"/>
        <w:rPr>
          <w:rFonts w:ascii="Arial" w:hAnsi="Arial" w:cs="Arial"/>
          <w:sz w:val="20"/>
        </w:rPr>
      </w:pPr>
      <w:proofErr w:type="gramStart"/>
      <w:r w:rsidRPr="009F47EA">
        <w:rPr>
          <w:rFonts w:ascii="Arial" w:hAnsi="Arial" w:cs="Arial"/>
          <w:sz w:val="20"/>
          <w:szCs w:val="24"/>
        </w:rPr>
        <w:t>Pencemaran udara di perkotaan merupakan isu lingkungan yang sangat kritis, mempengaruhi jutaan penduduk setiap harinya.</w:t>
      </w:r>
      <w:proofErr w:type="gramEnd"/>
      <w:r w:rsidRPr="009F47EA">
        <w:rPr>
          <w:rFonts w:ascii="Arial" w:hAnsi="Arial" w:cs="Arial"/>
          <w:sz w:val="20"/>
          <w:szCs w:val="24"/>
        </w:rPr>
        <w:t xml:space="preserve"> Seiring dengan meningkatnya urbanisasi dan industrialisasi, emisi dari kendaraan bermotor, industri, dan pembakaran sampah juga meningkat, mengakibatkan kualitas udara yang buruk di ba</w:t>
      </w:r>
      <w:r w:rsidRPr="009F47EA">
        <w:rPr>
          <w:rFonts w:ascii="Arial" w:hAnsi="Arial" w:cs="Arial"/>
          <w:sz w:val="20"/>
          <w:szCs w:val="24"/>
        </w:rPr>
        <w:t>n</w:t>
      </w:r>
      <w:r w:rsidRPr="009F47EA">
        <w:rPr>
          <w:rFonts w:ascii="Arial" w:hAnsi="Arial" w:cs="Arial"/>
          <w:sz w:val="20"/>
          <w:szCs w:val="24"/>
        </w:rPr>
        <w:t xml:space="preserve">yak </w:t>
      </w:r>
      <w:proofErr w:type="gramStart"/>
      <w:r w:rsidRPr="009F47EA">
        <w:rPr>
          <w:rFonts w:ascii="Arial" w:hAnsi="Arial" w:cs="Arial"/>
          <w:sz w:val="20"/>
          <w:szCs w:val="24"/>
        </w:rPr>
        <w:t>kota</w:t>
      </w:r>
      <w:proofErr w:type="gramEnd"/>
      <w:r w:rsidRPr="009F47EA">
        <w:rPr>
          <w:rFonts w:ascii="Arial" w:hAnsi="Arial" w:cs="Arial"/>
          <w:sz w:val="20"/>
          <w:szCs w:val="24"/>
        </w:rPr>
        <w:t xml:space="preserve"> besar. Menurut Organisasi Kesehatan Dunia (WHO), lebih dari 90% populasi dunia tinggal di daerah yang kualitas udaranya tidak memenuhi standar WHO, menempatkan kesehatan jutaan orang dalam risiko ser</w:t>
      </w:r>
      <w:r w:rsidRPr="009F47EA">
        <w:rPr>
          <w:rFonts w:ascii="Arial" w:hAnsi="Arial" w:cs="Arial"/>
          <w:sz w:val="20"/>
          <w:szCs w:val="24"/>
        </w:rPr>
        <w:t>i</w:t>
      </w:r>
      <w:r w:rsidRPr="009F47EA">
        <w:rPr>
          <w:rFonts w:ascii="Arial" w:hAnsi="Arial" w:cs="Arial"/>
          <w:sz w:val="20"/>
          <w:szCs w:val="24"/>
        </w:rPr>
        <w:t>us.</w:t>
      </w:r>
      <w:r w:rsidRPr="009F47EA">
        <w:rPr>
          <w:rFonts w:ascii="Arial" w:hAnsi="Arial" w:cs="Arial"/>
          <w:sz w:val="20"/>
          <w:szCs w:val="24"/>
        </w:rPr>
        <w:fldChar w:fldCharType="begin" w:fldLock="1"/>
      </w:r>
      <w:r w:rsidRPr="009F47EA">
        <w:rPr>
          <w:rFonts w:ascii="Arial" w:hAnsi="Arial" w:cs="Arial"/>
          <w:sz w:val="20"/>
          <w:szCs w:val="24"/>
        </w:rPr>
        <w:instrText>ADDIN CSL_CITATION {"citationItems":[{"id":"ITEM-1","itemData":{"DOI":"10.59966/semar.v2i3.885","abstract":"Air pollution in urban areas has become a serious public health problem. Public health impacts can include acute and chronic respiratory diseases, cardiovascular diseases, lung cancer, and even death. This study aims to analyze the impact of air pollution on urban public health. The method used in this study is a literature review by examining various sources of data, such as scientific journals, government reports, and health statistics. data. The results show that air pollution has a significant impact on the health of urban communities, especially for vulnerable groups such as children, the elderly and those with the poorest health conditions. The study also showed that air pollution levels in urban areas are often higher than in rural areas. This is due to various factors, such as population density, industrial activity and motor vehicle emissions. Based on the results of the study, it can be concluded that air pollution is a public health issue that needs special attention from the Government and different stakeholders. Efforts to reduce air pollution must be carried out in a sustainable manner, for example by improving the quality of public transportation, encouraging the use of renewable energy and implementing stricter pollutant emission regulations.","author":[{"dropping-particle":"","family":"Rahmawati","given":"Vina","non-dropping-particle":"","parse-names":false,"suffix":""},{"dropping-particle":"","family":"Hayat","given":"Ade Luvita","non-dropping-particle":"","parse-names":false,"suffix":""},{"dropping-particle":"","family":"Salam","given":"Aldi","non-dropping-particle":"","parse-names":false,"suffix":""}],"container-title":"SEMAR : Jurnal Sosial dan Pengabdian Masyarakat","id":"ITEM-1","issue":"3","issued":{"date-parts":[["2024"]]},"page":"17-24","title":"Analisis Dampak Pencemaran Udara Terhadap Kesehatan Masyarakat Di Perkotaan","type":"article-journal","volume":"2"},"uris":["http://www.mendeley.com/documents/?uuid=c8d5a04c-0b38-44fb-a8c4-7fb864700e29"]}],"mendeley":{"formattedCitation":"(2)","plainTextFormattedCitation":"(2)","previouslyFormattedCitation":"(2)"},"properties":{"noteIndex":0},"schema":"https://github.com/citation-style-language/schema/raw/master/csl-citation.json"}</w:instrText>
      </w:r>
      <w:r w:rsidRPr="009F47EA">
        <w:rPr>
          <w:rFonts w:ascii="Arial" w:hAnsi="Arial" w:cs="Arial"/>
          <w:sz w:val="20"/>
          <w:szCs w:val="24"/>
        </w:rPr>
        <w:fldChar w:fldCharType="separate"/>
      </w:r>
      <w:r w:rsidRPr="009F47EA">
        <w:rPr>
          <w:rFonts w:ascii="Arial" w:hAnsi="Arial" w:cs="Arial"/>
          <w:sz w:val="20"/>
          <w:szCs w:val="24"/>
        </w:rPr>
        <w:t>(2)</w:t>
      </w:r>
      <w:r w:rsidRPr="009F47EA">
        <w:rPr>
          <w:rFonts w:ascii="Arial" w:hAnsi="Arial" w:cs="Arial"/>
          <w:sz w:val="20"/>
          <w:szCs w:val="24"/>
        </w:rPr>
        <w:fldChar w:fldCharType="end"/>
      </w:r>
      <w:r w:rsidRPr="009F47EA">
        <w:rPr>
          <w:rFonts w:ascii="Arial" w:hAnsi="Arial" w:cs="Arial"/>
        </w:rPr>
        <w:t xml:space="preserve"> </w:t>
      </w:r>
    </w:p>
    <w:p w:rsidR="00CF50D0" w:rsidRPr="009F47EA" w:rsidRDefault="00A05747" w:rsidP="009F47EA">
      <w:pPr>
        <w:spacing w:after="0" w:line="240" w:lineRule="auto"/>
        <w:ind w:firstLine="851"/>
        <w:jc w:val="both"/>
        <w:rPr>
          <w:rFonts w:ascii="Arial" w:hAnsi="Arial" w:cs="Arial"/>
          <w:sz w:val="8"/>
          <w:szCs w:val="20"/>
        </w:rPr>
      </w:pPr>
      <w:r w:rsidRPr="009F47EA">
        <w:rPr>
          <w:rFonts w:ascii="Arial" w:hAnsi="Arial" w:cs="Arial"/>
          <w:sz w:val="20"/>
          <w:szCs w:val="20"/>
        </w:rPr>
        <w:t>Sumber pencemaran udara merupakan kondisi ketika satu atau lebih substansi kimia, fisik, atau biol</w:t>
      </w:r>
      <w:r w:rsidRPr="009F47EA">
        <w:rPr>
          <w:rFonts w:ascii="Arial" w:hAnsi="Arial" w:cs="Arial"/>
          <w:sz w:val="20"/>
          <w:szCs w:val="20"/>
        </w:rPr>
        <w:t>o</w:t>
      </w:r>
      <w:r w:rsidRPr="009F47EA">
        <w:rPr>
          <w:rFonts w:ascii="Arial" w:hAnsi="Arial" w:cs="Arial"/>
          <w:sz w:val="20"/>
          <w:szCs w:val="20"/>
        </w:rPr>
        <w:t>gis berada di atmosfer dalam jumlah yang membahayakan kesehatan manusia,</w:t>
      </w:r>
      <w:r w:rsidRPr="009F47EA">
        <w:rPr>
          <w:rFonts w:ascii="Arial" w:hAnsi="Arial" w:cs="Arial"/>
          <w:sz w:val="20"/>
          <w:szCs w:val="24"/>
        </w:rPr>
        <w:t xml:space="preserve"> hewan, dan tumbuhan, men</w:t>
      </w:r>
      <w:r w:rsidRPr="009F47EA">
        <w:rPr>
          <w:rFonts w:ascii="Arial" w:hAnsi="Arial" w:cs="Arial"/>
          <w:sz w:val="20"/>
          <w:szCs w:val="24"/>
        </w:rPr>
        <w:t>g</w:t>
      </w:r>
      <w:r w:rsidRPr="009F47EA">
        <w:rPr>
          <w:rFonts w:ascii="Arial" w:hAnsi="Arial" w:cs="Arial"/>
          <w:sz w:val="20"/>
          <w:szCs w:val="24"/>
        </w:rPr>
        <w:t>ganggu estetika dan kenyamanan, serta merusak lingkungan.pencemaran udara yang dapat timbulkan oleh sumber-sumber alami maupun kegitan manusia. Beberapa definisi ganguan fisik seperti polusi suara, panas, radiasi atau polusi udara.</w:t>
      </w:r>
      <w:r w:rsidRPr="009F47EA">
        <w:rPr>
          <w:rFonts w:ascii="Arial" w:hAnsi="Arial" w:cs="Arial"/>
          <w:sz w:val="20"/>
          <w:szCs w:val="24"/>
        </w:rPr>
        <w:fldChar w:fldCharType="begin" w:fldLock="1"/>
      </w:r>
      <w:r w:rsidRPr="009F47EA">
        <w:rPr>
          <w:rFonts w:ascii="Arial" w:hAnsi="Arial" w:cs="Arial"/>
          <w:sz w:val="20"/>
          <w:szCs w:val="24"/>
        </w:rPr>
        <w:instrText>ADDIN CSL_CITATION {"citationItems":[{"id":"ITEM-1","itemData":{"abstract":"ביקורת ספרות, \"הבז\", ספרות טבע,","author":[{"dropping-particle":"","family":"Rahmatiah","given":"","non-dropping-particle":"","parse-names":false,"suffix":""}],"container-title":"ANALISIS TINGKAT PENCEMARAN UDARA PARAMETER CO DI JALAN AP. PETTARANI MAKASSAR TAHUN 2021","id":"ITEM-1","issue":"8.5.2017","issued":{"date-parts":[["2022"]]},"page":"2003-2005","title":"No Titleהכי קשה לראות את מה שבאמת לנגד העינים","type":"article-journal"},"uris":["http://www.mendeley.com/documents/?uuid=4845eefe-385e-477a-b870-8b2c728c47ed"]}],"mendeley":{"formattedCitation":"(3)","plainTextFormattedCitation":"(3)","previouslyFormattedCitation":"(3)"},"properties":{"noteIndex":0},"schema":"https://github.com/citation-style-language/schema/raw/master/csl-citation.json"}</w:instrText>
      </w:r>
      <w:r w:rsidRPr="009F47EA">
        <w:rPr>
          <w:rFonts w:ascii="Arial" w:hAnsi="Arial" w:cs="Arial"/>
          <w:sz w:val="20"/>
          <w:szCs w:val="24"/>
        </w:rPr>
        <w:fldChar w:fldCharType="separate"/>
      </w:r>
      <w:r w:rsidRPr="009F47EA">
        <w:rPr>
          <w:rFonts w:ascii="Arial" w:hAnsi="Arial" w:cs="Arial"/>
          <w:sz w:val="20"/>
          <w:szCs w:val="24"/>
        </w:rPr>
        <w:t>(3)</w:t>
      </w:r>
      <w:r w:rsidRPr="009F47EA">
        <w:rPr>
          <w:rFonts w:ascii="Arial" w:hAnsi="Arial" w:cs="Arial"/>
          <w:sz w:val="20"/>
          <w:szCs w:val="24"/>
        </w:rPr>
        <w:fldChar w:fldCharType="end"/>
      </w:r>
      <w:r w:rsidRPr="009F47EA">
        <w:rPr>
          <w:rFonts w:ascii="Arial" w:hAnsi="Arial" w:cs="Arial"/>
          <w:sz w:val="8"/>
          <w:szCs w:val="20"/>
        </w:rPr>
        <w:t xml:space="preserve"> </w:t>
      </w:r>
    </w:p>
    <w:p w:rsidR="00CF50D0" w:rsidRPr="009F47EA" w:rsidRDefault="00A05747" w:rsidP="009F47EA">
      <w:pPr>
        <w:spacing w:after="0" w:line="240" w:lineRule="auto"/>
        <w:ind w:firstLine="851"/>
        <w:jc w:val="both"/>
        <w:rPr>
          <w:rFonts w:ascii="Arial" w:hAnsi="Arial" w:cs="Arial"/>
          <w:sz w:val="20"/>
          <w:szCs w:val="20"/>
        </w:rPr>
      </w:pPr>
      <w:proofErr w:type="gramStart"/>
      <w:r w:rsidRPr="009F47EA">
        <w:rPr>
          <w:rFonts w:ascii="Arial" w:hAnsi="Arial" w:cs="Arial"/>
          <w:sz w:val="20"/>
          <w:szCs w:val="20"/>
        </w:rPr>
        <w:t>Organisasi Kesehatan Dunia (WHO) mencatat bahwa sekitar 99% populasi global menghirup udara dengan tingkat polutan yang melebihi batas aman yang ditetapkan untuk kesehatan (WHO, 2021).</w:t>
      </w:r>
      <w:proofErr w:type="gramEnd"/>
      <w:r w:rsidRPr="009F47EA">
        <w:rPr>
          <w:rFonts w:ascii="Arial" w:hAnsi="Arial" w:cs="Arial"/>
          <w:sz w:val="20"/>
          <w:szCs w:val="20"/>
        </w:rPr>
        <w:t xml:space="preserve"> </w:t>
      </w:r>
      <w:proofErr w:type="gramStart"/>
      <w:r w:rsidRPr="009F47EA">
        <w:rPr>
          <w:rFonts w:ascii="Arial" w:hAnsi="Arial" w:cs="Arial"/>
          <w:sz w:val="20"/>
          <w:szCs w:val="20"/>
        </w:rPr>
        <w:t>Data ini menunjukkan bahwa polusi udara bukanlah permasalahan lokal atau regional semata, melainkan telah menjadi krisis kesehatan publik skala dunia.</w:t>
      </w:r>
      <w:proofErr w:type="gramEnd"/>
      <w:r w:rsidRPr="009F47EA">
        <w:rPr>
          <w:rFonts w:ascii="Arial" w:hAnsi="Arial" w:cs="Arial"/>
          <w:sz w:val="20"/>
          <w:szCs w:val="20"/>
        </w:rPr>
        <w:t xml:space="preserve"> </w:t>
      </w:r>
      <w:proofErr w:type="gramStart"/>
      <w:r w:rsidRPr="009F47EA">
        <w:rPr>
          <w:rFonts w:ascii="Arial" w:hAnsi="Arial" w:cs="Arial"/>
          <w:sz w:val="20"/>
          <w:szCs w:val="20"/>
        </w:rPr>
        <w:t>Peningkatan polusi udara turut menyumbang angka kematian dini dan memperburuk penyakit kronis, seperti penyakit jantung, asma, dan kanker paru-paru.</w:t>
      </w:r>
      <w:proofErr w:type="gramEnd"/>
      <w:r w:rsidRPr="009F47EA">
        <w:rPr>
          <w:rFonts w:ascii="Arial" w:hAnsi="Arial" w:cs="Arial"/>
          <w:sz w:val="20"/>
          <w:szCs w:val="20"/>
        </w:rPr>
        <w:t xml:space="preserve"> </w:t>
      </w:r>
      <w:proofErr w:type="gramStart"/>
      <w:r w:rsidRPr="009F47EA">
        <w:rPr>
          <w:rFonts w:ascii="Arial" w:hAnsi="Arial" w:cs="Arial"/>
          <w:sz w:val="20"/>
          <w:szCs w:val="20"/>
        </w:rPr>
        <w:t>Laporan WHO (2023) m</w:t>
      </w:r>
      <w:r w:rsidRPr="009F47EA">
        <w:rPr>
          <w:rFonts w:ascii="Arial" w:hAnsi="Arial" w:cs="Arial"/>
          <w:sz w:val="20"/>
          <w:szCs w:val="20"/>
        </w:rPr>
        <w:t>e</w:t>
      </w:r>
      <w:r w:rsidRPr="009F47EA">
        <w:rPr>
          <w:rFonts w:ascii="Arial" w:hAnsi="Arial" w:cs="Arial"/>
          <w:sz w:val="20"/>
          <w:szCs w:val="20"/>
        </w:rPr>
        <w:t>nyebutkan bahwa lebih dari 7 juta kematian prematur terjadi setiap tahun sebagai konsekuensi langsung dari paparan terhadap udara tercemar.</w:t>
      </w:r>
      <w:proofErr w:type="gramEnd"/>
      <w:r w:rsidRPr="009F47EA">
        <w:rPr>
          <w:rFonts w:ascii="Arial" w:hAnsi="Arial" w:cs="Arial"/>
          <w:sz w:val="20"/>
        </w:rPr>
        <w:t xml:space="preserve"> </w:t>
      </w:r>
      <w:r w:rsidRPr="009F47EA">
        <w:rPr>
          <w:rFonts w:ascii="Arial" w:hAnsi="Arial" w:cs="Arial"/>
          <w:sz w:val="20"/>
        </w:rPr>
        <w:fldChar w:fldCharType="begin" w:fldLock="1"/>
      </w:r>
      <w:r w:rsidRPr="009F47EA">
        <w:rPr>
          <w:rFonts w:ascii="Arial" w:hAnsi="Arial" w:cs="Arial"/>
          <w:sz w:val="20"/>
        </w:rPr>
        <w:instrText>ADDIN CSL_CITATION {"citationItems":[{"id":"ITEM-1","itemData":{"DOI":"10.29303/jku.v12i4.1021","ISSN":"2301-5977","abstract":"Tingkat polutan udara yang terus meningkat di seluruh dunia menyebabkan kekhawatiran besar pada masalah kesehatan. Paparan berulang dan sering terhadap polutan tingkat tinggi mungkin mempunyai efek buruk pada kulit. Perubahan mikroflora, stres oksidatif, dan aktivasi Aryl Hydrocarbon Receptor (AHR) menyebabkan induksi kaskade inflamasi pada kulit. Beberapa jenis polutan udara yang telah teridentifikasi dapat menyebabkan kerusakan pada kulit, diantaranya polutan gas (karbon monoksida, nitrogen dioksida, ozon, sulfur dioksida), logam berat (timbal, nikel, particulate matter), dan Volatile Organic Compound (VOC). Paparan setiap jenis polutan memiliki mekanisme dan dampaknya masing-masing terhadap kulit. Secara umum, polutan udara dapat berkaitan dengan penuaan, inflamasi, maupun kondisi alergik pada kulit.","author":[{"dropping-particle":"","family":"Hidajat","given":"Dedianto","non-dropping-particle":"","parse-names":false,"suffix":""},{"dropping-particle":"","family":"Febry Gilang Tilana","given":"","non-dropping-particle":"","parse-names":false,"suffix":""},{"dropping-particle":"","family":"I Gusti Bagus Surya Ari Kusuma","given":"","non-dropping-particle":"","parse-names":false,"suffix":""}],"container-title":"Unram Medical Journal","id":"ITEM-1","issue":"4","issued":{"date-parts":[["2023"]]},"title":"Dampak Polusi Udara terhadap Kesehatan Kulit","type":"article-journal","volume":"12"},"uris":["http://www.mendeley.com/documents/?uuid=b7dc28f0-9bd5-4f7d-b18a-533c485e0092"]}],"mendeley":{"formattedCitation":"(4)","plainTextFormattedCitation":"(4)","previouslyFormattedCitation":"(4)"},"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(4)</w:t>
      </w:r>
      <w:r w:rsidRPr="009F47EA">
        <w:rPr>
          <w:rFonts w:ascii="Arial" w:hAnsi="Arial" w:cs="Arial"/>
          <w:sz w:val="20"/>
        </w:rPr>
        <w:fldChar w:fldCharType="end"/>
      </w:r>
    </w:p>
    <w:p w:rsidR="00CF50D0" w:rsidRPr="009F47EA" w:rsidRDefault="00A05747" w:rsidP="009F47EA">
      <w:pPr>
        <w:spacing w:after="0" w:line="240" w:lineRule="auto"/>
        <w:ind w:firstLine="851"/>
        <w:jc w:val="both"/>
        <w:rPr>
          <w:rFonts w:ascii="Arial" w:hAnsi="Arial" w:cs="Arial"/>
          <w:sz w:val="20"/>
          <w:szCs w:val="20"/>
        </w:rPr>
      </w:pPr>
      <w:proofErr w:type="gramStart"/>
      <w:r w:rsidRPr="009F47EA">
        <w:rPr>
          <w:rFonts w:ascii="Arial" w:hAnsi="Arial" w:cs="Arial"/>
          <w:sz w:val="20"/>
          <w:szCs w:val="20"/>
        </w:rPr>
        <w:t>Indonesia memiliki peringkat ke 17 sebagai negara dengan tingkat polusi udara tinggi di dunia.</w:t>
      </w:r>
      <w:proofErr w:type="gramEnd"/>
      <w:r w:rsidRPr="009F47EA">
        <w:rPr>
          <w:rFonts w:ascii="Arial" w:hAnsi="Arial" w:cs="Arial"/>
          <w:sz w:val="20"/>
          <w:szCs w:val="20"/>
        </w:rPr>
        <w:t xml:space="preserve"> Para</w:t>
      </w:r>
      <w:r w:rsidRPr="009F47EA">
        <w:rPr>
          <w:rFonts w:ascii="Arial" w:hAnsi="Arial" w:cs="Arial"/>
          <w:sz w:val="20"/>
          <w:szCs w:val="20"/>
        </w:rPr>
        <w:t>m</w:t>
      </w:r>
      <w:r w:rsidRPr="009F47EA">
        <w:rPr>
          <w:rFonts w:ascii="Arial" w:hAnsi="Arial" w:cs="Arial"/>
          <w:sz w:val="20"/>
          <w:szCs w:val="20"/>
        </w:rPr>
        <w:t>eter tertinggi yang dilaporkan adalah PM2.5 dengan kadar 34</w:t>
      </w:r>
      <w:proofErr w:type="gramStart"/>
      <w:r w:rsidRPr="009F47EA">
        <w:rPr>
          <w:rFonts w:ascii="Arial" w:hAnsi="Arial" w:cs="Arial"/>
          <w:sz w:val="20"/>
          <w:szCs w:val="20"/>
        </w:rPr>
        <w:t>,3</w:t>
      </w:r>
      <w:proofErr w:type="gramEnd"/>
      <w:r w:rsidRPr="009F47EA">
        <w:rPr>
          <w:rFonts w:ascii="Arial" w:hAnsi="Arial" w:cs="Arial"/>
          <w:sz w:val="20"/>
          <w:szCs w:val="20"/>
        </w:rPr>
        <w:t xml:space="preserve"> mikrogram per m3. </w:t>
      </w:r>
      <w:proofErr w:type="gramStart"/>
      <w:r w:rsidRPr="009F47EA">
        <w:rPr>
          <w:rFonts w:ascii="Arial" w:hAnsi="Arial" w:cs="Arial"/>
          <w:sz w:val="20"/>
          <w:szCs w:val="20"/>
        </w:rPr>
        <w:t>segala</w:t>
      </w:r>
      <w:proofErr w:type="gramEnd"/>
      <w:r w:rsidRPr="009F47EA">
        <w:rPr>
          <w:rFonts w:ascii="Arial" w:hAnsi="Arial" w:cs="Arial"/>
          <w:sz w:val="20"/>
          <w:szCs w:val="20"/>
        </w:rPr>
        <w:t xml:space="preserve"> aktivitas yang di</w:t>
      </w:r>
      <w:r w:rsidRPr="009F47EA">
        <w:rPr>
          <w:rFonts w:ascii="Arial" w:hAnsi="Arial" w:cs="Arial"/>
          <w:sz w:val="20"/>
          <w:szCs w:val="20"/>
        </w:rPr>
        <w:t>l</w:t>
      </w:r>
      <w:r w:rsidRPr="009F47EA">
        <w:rPr>
          <w:rFonts w:ascii="Arial" w:hAnsi="Arial" w:cs="Arial"/>
          <w:sz w:val="20"/>
          <w:szCs w:val="20"/>
        </w:rPr>
        <w:t xml:space="preserve">akukan menjadi penyebab utama Sementara itu, di wilayah Asia Tenggara posisi Indonesia adalah peringkat 1 dengan kadar polusi udara tertinggi (Kompas, 2022). </w:t>
      </w:r>
      <w:proofErr w:type="gramStart"/>
      <w:r w:rsidRPr="009F47EA">
        <w:rPr>
          <w:rFonts w:ascii="Arial" w:hAnsi="Arial" w:cs="Arial"/>
          <w:sz w:val="20"/>
          <w:szCs w:val="20"/>
        </w:rPr>
        <w:t>Manusia dengan terjadinya pencemaran udara dan man</w:t>
      </w:r>
      <w:r w:rsidRPr="009F47EA">
        <w:rPr>
          <w:rFonts w:ascii="Arial" w:hAnsi="Arial" w:cs="Arial"/>
          <w:sz w:val="20"/>
          <w:szCs w:val="20"/>
        </w:rPr>
        <w:t>u</w:t>
      </w:r>
      <w:r w:rsidRPr="009F47EA">
        <w:rPr>
          <w:rFonts w:ascii="Arial" w:hAnsi="Arial" w:cs="Arial"/>
          <w:sz w:val="20"/>
          <w:szCs w:val="20"/>
        </w:rPr>
        <w:t>sia juga menjadi pihak yang paling terdampak dari kondisi tersebut.</w:t>
      </w:r>
      <w:proofErr w:type="gramEnd"/>
      <w:r w:rsidRPr="009F47EA">
        <w:rPr>
          <w:rFonts w:ascii="Arial" w:hAnsi="Arial" w:cs="Arial"/>
          <w:sz w:val="20"/>
          <w:szCs w:val="20"/>
        </w:rPr>
        <w:t xml:space="preserve"> (Dinas Lingkungan Hidup, 2019). </w:t>
      </w:r>
      <w:proofErr w:type="gramStart"/>
      <w:r w:rsidRPr="009F47EA">
        <w:rPr>
          <w:rFonts w:ascii="Arial" w:hAnsi="Arial" w:cs="Arial"/>
          <w:sz w:val="20"/>
          <w:szCs w:val="20"/>
        </w:rPr>
        <w:t>Menurut pemantauan Air Quality Live Index (AQLI) kondisi kualitas udara di Indonesia terus mengalami penurunan dan memburuk.</w:t>
      </w:r>
      <w:proofErr w:type="gramEnd"/>
      <w:r w:rsidRPr="009F47EA">
        <w:rPr>
          <w:rFonts w:ascii="Arial" w:hAnsi="Arial" w:cs="Arial"/>
          <w:sz w:val="20"/>
          <w:szCs w:val="20"/>
        </w:rPr>
        <w:t xml:space="preserve"> </w:t>
      </w:r>
      <w:proofErr w:type="gramStart"/>
      <w:r w:rsidRPr="009F47EA">
        <w:rPr>
          <w:rFonts w:ascii="Arial" w:hAnsi="Arial" w:cs="Arial"/>
          <w:sz w:val="20"/>
          <w:szCs w:val="20"/>
        </w:rPr>
        <w:t>Sebanyak 91% penduduk tinggal di daerah dengn tingkat polusi udara yang melebihi batas aman.</w:t>
      </w:r>
      <w:proofErr w:type="gramEnd"/>
      <w:r w:rsidRPr="009F47EA">
        <w:rPr>
          <w:rFonts w:ascii="Arial" w:hAnsi="Arial" w:cs="Arial"/>
          <w:sz w:val="20"/>
          <w:szCs w:val="20"/>
        </w:rPr>
        <w:t xml:space="preserve"> </w:t>
      </w:r>
      <w:proofErr w:type="gramStart"/>
      <w:r w:rsidRPr="009F47EA">
        <w:rPr>
          <w:rFonts w:ascii="Arial" w:hAnsi="Arial" w:cs="Arial"/>
          <w:sz w:val="20"/>
          <w:szCs w:val="20"/>
        </w:rPr>
        <w:t>Pemantauan kualitas udara Indonesia diwakili oleh DKI Jakarta.</w:t>
      </w:r>
      <w:proofErr w:type="gramEnd"/>
      <w:r w:rsidRPr="009F47EA">
        <w:rPr>
          <w:rFonts w:ascii="Arial" w:hAnsi="Arial" w:cs="Arial"/>
          <w:sz w:val="20"/>
        </w:rPr>
        <w:t xml:space="preserve"> </w:t>
      </w:r>
      <w:r w:rsidRPr="009F47EA">
        <w:rPr>
          <w:rFonts w:ascii="Arial" w:hAnsi="Arial" w:cs="Arial"/>
          <w:sz w:val="20"/>
        </w:rPr>
        <w:fldChar w:fldCharType="begin" w:fldLock="1"/>
      </w:r>
      <w:r w:rsidRPr="009F47EA">
        <w:rPr>
          <w:rFonts w:ascii="Arial" w:hAnsi="Arial" w:cs="Arial"/>
          <w:sz w:val="20"/>
        </w:rPr>
        <w:instrText>ADDIN CSL_CITATION {"citationItems":[{"id":"ITEM-1","itemData":{"ISBN":"0858657368","abstract":"Air pollution is a problem in all cities in the world. 99% of the world's population breathes polluted air. The source of air pollution is 90% caused by human activities, while 10% is pollution due to natural activities. The increasing use of fossil fuels through transportation and industrial activities is a major source of air pollution in the environment. Several studies have shown the relationship between the impact of air pollution on health problems in humans in the form of stroke, heart disease, lung cancer, acute and chronic respiratory diseases, disorders of pregnancy and fetal development, and mental disorders. Economically, the impact of air pollution costs trillions of dollars, thus affecting the level of people's welfare. The impact of air pollution causes at least 3.7 million premature deaths annually worldwide. Efforts to control air pollution have been carried out but the results have not shown a significant increase. The Indonesian government has included air quality issues in the 2020-2024 RPJMN along with climate change as one of the national priority development agendas. It is hoped that the implementation of this air pollution control program can support the achievement of national targets in the health sector, namely reducing stunting and pneumonia rates in children. This program is also expected to support the achievement of the Sustainable Development Goals (SDGs) targets in indicator 2.2 (malnutrition and stunting), indicator 3 (preventable death of infants and toddlers), and indicator 3.9 (death due to exposure to hazardous substances in the environment).","author":[{"dropping-particle":"","family":"Sudaryanto","given":"Sigid","non-dropping-particle":"","parse-names":false,"suffix":""},{"dropping-particle":"","family":"Prasetyawati","given":"Naris Dyah","non-dropping-particle":"","parse-names":false,"suffix":""},{"dropping-particle":"","family":"Sinaga","given":"Ellyza","non-dropping-particle":"","parse-names":false,"suffix":""},{"dropping-particle":"","family":"Muslikah","given":"","non-dropping-particle":"","parse-names":false,"suffix":""}],"container-title":"SOSIALISASI DAMPAK POLUSI UDARA TERHADAP GANGGUAN KESEHATAN KENYAMANAN DAN LINGKUNGAN","id":"ITEM-1","issued":{"date-parts":[["2020"]]},"page":"10","title":"Socialization of the Impact of Air Pollution on Health Disorders Comfort and the Environment Kesehatan Kenyamanan Dan Lingkungan","type":"article-journal"},"uris":["http://www.mendeley.com/documents/?uuid=fa540e47-a6be-4d3f-80ab-e0f286f4974d"]}],"mendeley":{"formattedCitation":"(5)","plainTextFormattedCitation":"(5)","previouslyFormattedCitation":"(5)"},"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(5)</w:t>
      </w:r>
      <w:r w:rsidRPr="009F47EA">
        <w:rPr>
          <w:rFonts w:ascii="Arial" w:hAnsi="Arial" w:cs="Arial"/>
          <w:sz w:val="20"/>
        </w:rPr>
        <w:fldChar w:fldCharType="end"/>
      </w:r>
    </w:p>
    <w:p w:rsidR="00CF50D0" w:rsidRPr="009F47EA" w:rsidRDefault="00A05747" w:rsidP="009F47EA">
      <w:pPr>
        <w:spacing w:after="0" w:line="240" w:lineRule="auto"/>
        <w:ind w:firstLine="851"/>
        <w:jc w:val="both"/>
        <w:rPr>
          <w:rFonts w:ascii="Arial" w:hAnsi="Arial" w:cs="Arial"/>
          <w:sz w:val="20"/>
          <w:szCs w:val="20"/>
        </w:rPr>
      </w:pPr>
      <w:r w:rsidRPr="009F47EA">
        <w:rPr>
          <w:rFonts w:ascii="Arial" w:hAnsi="Arial" w:cs="Arial"/>
          <w:sz w:val="20"/>
          <w:szCs w:val="20"/>
        </w:rPr>
        <w:t>Polusi udara diperkirakan menyebabkan 7.500 kematian dan kerugian ekonomi sekitar $1</w:t>
      </w:r>
      <w:proofErr w:type="gramStart"/>
      <w:r w:rsidRPr="009F47EA">
        <w:rPr>
          <w:rFonts w:ascii="Arial" w:hAnsi="Arial" w:cs="Arial"/>
          <w:sz w:val="20"/>
          <w:szCs w:val="20"/>
        </w:rPr>
        <w:t>,9</w:t>
      </w:r>
      <w:proofErr w:type="gramEnd"/>
      <w:r w:rsidRPr="009F47EA">
        <w:rPr>
          <w:rFonts w:ascii="Arial" w:hAnsi="Arial" w:cs="Arial"/>
          <w:sz w:val="20"/>
          <w:szCs w:val="20"/>
        </w:rPr>
        <w:t xml:space="preserve"> Miliar USD di Jakarta pada Tahun 2021. Kualitas udara terpantau pada parameter PM2</w:t>
      </w:r>
      <w:proofErr w:type="gramStart"/>
      <w:r w:rsidRPr="009F47EA">
        <w:rPr>
          <w:rFonts w:ascii="Arial" w:hAnsi="Arial" w:cs="Arial"/>
          <w:sz w:val="20"/>
          <w:szCs w:val="20"/>
        </w:rPr>
        <w:t>,5</w:t>
      </w:r>
      <w:proofErr w:type="gramEnd"/>
      <w:r w:rsidRPr="009F47EA">
        <w:rPr>
          <w:rFonts w:ascii="Arial" w:hAnsi="Arial" w:cs="Arial"/>
          <w:sz w:val="20"/>
          <w:szCs w:val="20"/>
        </w:rPr>
        <w:t xml:space="preserve"> berada pada level 8,6 kali lebih </w:t>
      </w:r>
      <w:r w:rsidRPr="009F47EA">
        <w:rPr>
          <w:rFonts w:ascii="Arial" w:hAnsi="Arial" w:cs="Arial"/>
          <w:sz w:val="20"/>
          <w:szCs w:val="20"/>
        </w:rPr>
        <w:lastRenderedPageBreak/>
        <w:t xml:space="preserve">tinggi diatas nilai panduan kualitas udara tahunan (IQAir, 2022). </w:t>
      </w:r>
      <w:proofErr w:type="gramStart"/>
      <w:r w:rsidRPr="009F47EA">
        <w:rPr>
          <w:rFonts w:ascii="Arial" w:hAnsi="Arial" w:cs="Arial"/>
          <w:sz w:val="20"/>
          <w:szCs w:val="20"/>
        </w:rPr>
        <w:t>Pencemaran udara memiliki dampak terhadap Kesehatan baik secara jangka pendek maupun jangka Panjang.</w:t>
      </w:r>
      <w:proofErr w:type="gramEnd"/>
      <w:r w:rsidRPr="009F47EA">
        <w:rPr>
          <w:rFonts w:ascii="Arial" w:hAnsi="Arial" w:cs="Arial"/>
          <w:sz w:val="20"/>
          <w:szCs w:val="20"/>
        </w:rPr>
        <w:t xml:space="preserve"> </w:t>
      </w:r>
      <w:proofErr w:type="gramStart"/>
      <w:r w:rsidRPr="009F47EA">
        <w:rPr>
          <w:rFonts w:ascii="Arial" w:hAnsi="Arial" w:cs="Arial"/>
          <w:sz w:val="20"/>
          <w:szCs w:val="20"/>
        </w:rPr>
        <w:t>Gangguan Kesehatan yang sering dialami ad</w:t>
      </w:r>
      <w:r w:rsidRPr="009F47EA">
        <w:rPr>
          <w:rFonts w:ascii="Arial" w:hAnsi="Arial" w:cs="Arial"/>
          <w:sz w:val="20"/>
          <w:szCs w:val="20"/>
        </w:rPr>
        <w:t>a</w:t>
      </w:r>
      <w:r w:rsidRPr="009F47EA">
        <w:rPr>
          <w:rFonts w:ascii="Arial" w:hAnsi="Arial" w:cs="Arial"/>
          <w:sz w:val="20"/>
          <w:szCs w:val="20"/>
        </w:rPr>
        <w:t>lah pada saluran pernafasan, gangguan penyakit jantung, kanker berbagai organ tubuh, gangguan reproduksi dan hipertensi.</w:t>
      </w:r>
      <w:proofErr w:type="gramEnd"/>
      <w:r w:rsidRPr="009F47EA">
        <w:rPr>
          <w:rFonts w:ascii="Arial" w:hAnsi="Arial" w:cs="Arial"/>
          <w:sz w:val="20"/>
        </w:rPr>
        <w:t xml:space="preserve"> </w:t>
      </w:r>
      <w:r w:rsidRPr="009F47EA">
        <w:rPr>
          <w:rFonts w:ascii="Arial" w:hAnsi="Arial" w:cs="Arial"/>
          <w:sz w:val="20"/>
        </w:rPr>
        <w:fldChar w:fldCharType="begin" w:fldLock="1"/>
      </w:r>
      <w:r w:rsidRPr="009F47EA">
        <w:rPr>
          <w:rFonts w:ascii="Arial" w:hAnsi="Arial" w:cs="Arial"/>
          <w:sz w:val="20"/>
        </w:rPr>
        <w:instrText>ADDIN CSL_CITATION {"citationItems":[{"id":"ITEM-1","itemData":{"DOI":"10.1080/10962247.2024.2430310","ISSN":"21622906","PMID":"39546617","author":[{"dropping-particle":"","family":"Abid","given":"Amina","non-dropping-particle":"","parse-names":false,"suffix":""},{"dropping-particle":"","family":"Shabbir","given":"Muhammad Aqib","non-dropping-particle":"","parse-names":false,"suffix":""},{"dropping-particle":"","family":"Mubeen","given":"Hira","non-dropping-particle":"","parse-names":false,"suffix":""},{"dropping-particle":"","family":"Javed","given":"Khushbakht","non-dropping-particle":"","parse-names":false,"suffix":""},{"dropping-particle":"","family":"Shabbir","given":"Iqra","non-dropping-particle":"","parse-names":false,"suffix":""}],"container-title":"Journal of the Air and Waste Management Association","id":"ITEM-1","issue":"1","issued":{"date-parts":[["2025"]]},"page":"1-2","publisher":"Taylor &amp; Francis","title":"A call to action for global solutions to air quality crisis: Urgent actions and innovative solutions needed","type":"article-journal","volume":"75"},"uris":["http://www.mendeley.com/documents/?uuid=d0ce4460-12b0-4f9b-8331-650a6402273c"]}],"mendeley":{"formattedCitation":"(6)","plainTextFormattedCitation":"(6)","previouslyFormattedCitation":"(6)"},"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(6)</w:t>
      </w:r>
      <w:r w:rsidRPr="009F47EA">
        <w:rPr>
          <w:rFonts w:ascii="Arial" w:hAnsi="Arial" w:cs="Arial"/>
          <w:sz w:val="20"/>
        </w:rPr>
        <w:fldChar w:fldCharType="end"/>
      </w:r>
    </w:p>
    <w:p w:rsidR="00CF50D0" w:rsidRPr="009F47EA" w:rsidRDefault="00A05747" w:rsidP="009F47EA">
      <w:pPr>
        <w:spacing w:after="0" w:line="240" w:lineRule="auto"/>
        <w:ind w:firstLine="851"/>
        <w:jc w:val="both"/>
        <w:rPr>
          <w:rFonts w:ascii="Arial" w:hAnsi="Arial" w:cs="Arial"/>
          <w:sz w:val="20"/>
          <w:szCs w:val="20"/>
        </w:rPr>
      </w:pPr>
      <w:r w:rsidRPr="009F47EA">
        <w:rPr>
          <w:rFonts w:ascii="Arial" w:hAnsi="Arial" w:cs="Arial"/>
          <w:sz w:val="20"/>
          <w:szCs w:val="20"/>
        </w:rPr>
        <w:t xml:space="preserve">Kota Ambon adalah ibu </w:t>
      </w:r>
      <w:proofErr w:type="gramStart"/>
      <w:r w:rsidRPr="009F47EA">
        <w:rPr>
          <w:rFonts w:ascii="Arial" w:hAnsi="Arial" w:cs="Arial"/>
          <w:sz w:val="20"/>
          <w:szCs w:val="20"/>
        </w:rPr>
        <w:t>kota</w:t>
      </w:r>
      <w:proofErr w:type="gramEnd"/>
      <w:r w:rsidRPr="009F47EA">
        <w:rPr>
          <w:rFonts w:ascii="Arial" w:hAnsi="Arial" w:cs="Arial"/>
          <w:sz w:val="20"/>
          <w:szCs w:val="20"/>
        </w:rPr>
        <w:t xml:space="preserve"> provinsi Maluku yang terdiri dari 5 kecamatan dan mempunyai jumlah penduduk semakin hari semakin meningkat yang tidak diimbangi dengan luas wilayah. </w:t>
      </w:r>
      <w:proofErr w:type="gramStart"/>
      <w:r w:rsidRPr="009F47EA">
        <w:rPr>
          <w:rFonts w:ascii="Arial" w:hAnsi="Arial" w:cs="Arial"/>
          <w:sz w:val="20"/>
          <w:szCs w:val="20"/>
        </w:rPr>
        <w:t>Tingkat kepadatan ke</w:t>
      </w:r>
      <w:r w:rsidRPr="009F47EA">
        <w:rPr>
          <w:rFonts w:ascii="Arial" w:hAnsi="Arial" w:cs="Arial"/>
          <w:sz w:val="20"/>
          <w:szCs w:val="20"/>
        </w:rPr>
        <w:t>n</w:t>
      </w:r>
      <w:r w:rsidRPr="009F47EA">
        <w:rPr>
          <w:rFonts w:ascii="Arial" w:hAnsi="Arial" w:cs="Arial"/>
          <w:sz w:val="20"/>
          <w:szCs w:val="20"/>
        </w:rPr>
        <w:t>daraan bermotor semakin meningkat dengan hadirnya berbagai kendaraan.</w:t>
      </w:r>
      <w:proofErr w:type="gramEnd"/>
      <w:r w:rsidRPr="009F47EA">
        <w:rPr>
          <w:rFonts w:ascii="Arial" w:hAnsi="Arial" w:cs="Arial"/>
          <w:sz w:val="20"/>
          <w:szCs w:val="20"/>
        </w:rPr>
        <w:t xml:space="preserve"> Hal ini membuat pencemaran udara semakin meningkat yang diakibatkan oleh beberapa polutan yang dihasilkan dari pembuangan </w:t>
      </w:r>
      <w:proofErr w:type="gramStart"/>
      <w:r w:rsidRPr="009F47EA">
        <w:rPr>
          <w:rFonts w:ascii="Arial" w:hAnsi="Arial" w:cs="Arial"/>
          <w:sz w:val="20"/>
          <w:szCs w:val="20"/>
        </w:rPr>
        <w:t>asap</w:t>
      </w:r>
      <w:proofErr w:type="gramEnd"/>
      <w:r w:rsidRPr="009F47EA">
        <w:rPr>
          <w:rFonts w:ascii="Arial" w:hAnsi="Arial" w:cs="Arial"/>
          <w:sz w:val="20"/>
          <w:szCs w:val="20"/>
        </w:rPr>
        <w:t xml:space="preserve"> bermotor. Menurut Dinas Perhubungan Kota Ambon, laju pertumbuhan kendaraan pribadi maupun kendaraan umum rata-rata 10% pertahun. Dari data yang </w:t>
      </w:r>
      <w:proofErr w:type="gramStart"/>
      <w:r w:rsidRPr="009F47EA">
        <w:rPr>
          <w:rFonts w:ascii="Arial" w:hAnsi="Arial" w:cs="Arial"/>
          <w:sz w:val="20"/>
          <w:szCs w:val="20"/>
        </w:rPr>
        <w:t>dihimpun  menyebutkan</w:t>
      </w:r>
      <w:proofErr w:type="gramEnd"/>
      <w:r w:rsidRPr="009F47EA">
        <w:rPr>
          <w:rFonts w:ascii="Arial" w:hAnsi="Arial" w:cs="Arial"/>
          <w:sz w:val="20"/>
          <w:szCs w:val="20"/>
        </w:rPr>
        <w:t xml:space="preserve"> 6 titik kemacetan di kota Ambon yang memiliki rasio kepadatan lalu lintas sekitar 0,4 dikategorikan lancar apabila memiliki rasio dibawah 0,2 dan disebut macet total apabila rasio kepadatan lalu lintas mencapai angka 0,8. Rasio kepadatan lalu lintas adalah merupakan pe</w:t>
      </w:r>
      <w:r w:rsidRPr="009F47EA">
        <w:rPr>
          <w:rFonts w:ascii="Arial" w:hAnsi="Arial" w:cs="Arial"/>
          <w:sz w:val="20"/>
          <w:szCs w:val="20"/>
        </w:rPr>
        <w:t>r</w:t>
      </w:r>
      <w:r w:rsidRPr="009F47EA">
        <w:rPr>
          <w:rFonts w:ascii="Arial" w:hAnsi="Arial" w:cs="Arial"/>
          <w:sz w:val="20"/>
          <w:szCs w:val="20"/>
        </w:rPr>
        <w:t xml:space="preserve">bandingan volume kendaraan bermotor terhadap kapasitas jalan raya.Dengan Kondisi seperti ini udara yang tercemar tentu </w:t>
      </w:r>
      <w:proofErr w:type="gramStart"/>
      <w:r w:rsidRPr="009F47EA">
        <w:rPr>
          <w:rFonts w:ascii="Arial" w:hAnsi="Arial" w:cs="Arial"/>
          <w:sz w:val="20"/>
          <w:szCs w:val="20"/>
        </w:rPr>
        <w:t>akan</w:t>
      </w:r>
      <w:proofErr w:type="gramEnd"/>
      <w:r w:rsidRPr="009F47EA">
        <w:rPr>
          <w:rFonts w:ascii="Arial" w:hAnsi="Arial" w:cs="Arial"/>
          <w:sz w:val="20"/>
          <w:szCs w:val="20"/>
        </w:rPr>
        <w:t xml:space="preserve"> mempengaruhi kesehatan manusia dan juga ekosistemnya.</w:t>
      </w:r>
      <w:r w:rsidRPr="009F47EA">
        <w:rPr>
          <w:rFonts w:ascii="Arial" w:hAnsi="Arial" w:cs="Arial"/>
          <w:sz w:val="20"/>
        </w:rPr>
        <w:t xml:space="preserve"> </w:t>
      </w:r>
      <w:r w:rsidRPr="009F47EA">
        <w:rPr>
          <w:rFonts w:ascii="Arial" w:hAnsi="Arial" w:cs="Arial"/>
          <w:sz w:val="20"/>
        </w:rPr>
        <w:fldChar w:fldCharType="begin" w:fldLock="1"/>
      </w:r>
      <w:r w:rsidRPr="009F47EA">
        <w:rPr>
          <w:rFonts w:ascii="Arial" w:hAnsi="Arial" w:cs="Arial"/>
          <w:sz w:val="20"/>
        </w:rPr>
        <w:instrText>ADDIN CSL_CITATION {"citationItems":[{"id":"ITEM-1","itemData":{"abstract":"… Kota Ambon adalah ibu kota provinsi Maluku yang terdiri dari 5 kecamatan, dan mempunyai jumlah penduduk semakin hari semakin meningkat yang tidak diimbangi dengan luas …","author":[{"dropping-particle":"","family":"Rumselly","given":"K U","non-dropping-particle":"","parse-names":false,"suffix":""},{"dropping-particle":"","family":"Peluw","given":"Z","non-dropping-particle":"","parse-names":false,"suffix":""},{"dropping-particle":"","family":"Jusuf","given":"A","non-dropping-particle":"","parse-names":false,"suffix":""}],"container-title":"Jurnal Ventilator","id":"ITEM-1","issued":{"date-parts":[["2024"]]},"title":"Tinjauan Parameter Temperatur, Kecepatan Angin dan Nitrogen Dioksida (No2) di Terminal Mardika Kota Ambon","type":"article-journal","volume":"2"},"uris":["http://www.mendeley.com/documents/?uuid=842ee05a-f259-4f14-beff-6ffa6bd3adf4"]}],"mendeley":{"formattedCitation":"(7)","plainTextFormattedCitation":"(7)","previouslyFormattedCitation":"(7)"},"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(7)</w:t>
      </w:r>
      <w:r w:rsidRPr="009F47EA">
        <w:rPr>
          <w:rFonts w:ascii="Arial" w:hAnsi="Arial" w:cs="Arial"/>
          <w:sz w:val="20"/>
        </w:rPr>
        <w:fldChar w:fldCharType="end"/>
      </w:r>
    </w:p>
    <w:p w:rsidR="00CF50D0" w:rsidRPr="009F47EA" w:rsidRDefault="00A05747" w:rsidP="009F47EA">
      <w:pPr>
        <w:spacing w:after="0" w:line="240" w:lineRule="auto"/>
        <w:ind w:firstLine="851"/>
        <w:jc w:val="both"/>
        <w:rPr>
          <w:rFonts w:ascii="Arial" w:hAnsi="Arial" w:cs="Arial"/>
          <w:sz w:val="20"/>
          <w:szCs w:val="20"/>
        </w:rPr>
      </w:pPr>
      <w:proofErr w:type="gramStart"/>
      <w:r w:rsidRPr="009F47EA">
        <w:rPr>
          <w:rFonts w:ascii="Arial" w:hAnsi="Arial" w:cs="Arial"/>
          <w:sz w:val="20"/>
          <w:szCs w:val="20"/>
        </w:rPr>
        <w:t>Polusi udara terjadi ketika partikel dan gas berbahaya seperti Amonia (NH</w:t>
      </w:r>
      <w:r w:rsidRPr="009F47EA">
        <w:rPr>
          <w:rFonts w:ascii="Arial" w:hAnsi="Arial" w:cs="Arial"/>
          <w:sz w:val="20"/>
          <w:szCs w:val="20"/>
          <w:vertAlign w:val="subscript"/>
        </w:rPr>
        <w:t>3</w:t>
      </w:r>
      <w:r w:rsidRPr="009F47EA">
        <w:rPr>
          <w:rFonts w:ascii="Arial" w:hAnsi="Arial" w:cs="Arial"/>
          <w:sz w:val="20"/>
          <w:szCs w:val="20"/>
        </w:rPr>
        <w:t>), dan Sulfur Dioksida (SO</w:t>
      </w:r>
      <w:r w:rsidRPr="009F47EA">
        <w:rPr>
          <w:rFonts w:ascii="Arial" w:hAnsi="Arial" w:cs="Arial"/>
          <w:sz w:val="20"/>
          <w:szCs w:val="20"/>
          <w:vertAlign w:val="subscript"/>
        </w:rPr>
        <w:t>2</w:t>
      </w:r>
      <w:r w:rsidRPr="009F47EA">
        <w:rPr>
          <w:rFonts w:ascii="Arial" w:hAnsi="Arial" w:cs="Arial"/>
          <w:sz w:val="20"/>
          <w:szCs w:val="20"/>
        </w:rPr>
        <w:t>), dilepaskan ke atmosfer dalam jumlah yang merugikan, sehingga menimbulkan risiko bagi kesehatan manusia, dan lingkungan sekitar.</w:t>
      </w:r>
      <w:proofErr w:type="gramEnd"/>
      <w:r w:rsidRPr="009F47EA">
        <w:rPr>
          <w:rFonts w:ascii="Arial" w:hAnsi="Arial" w:cs="Arial"/>
          <w:sz w:val="20"/>
          <w:szCs w:val="20"/>
        </w:rPr>
        <w:t xml:space="preserve"> </w:t>
      </w:r>
      <w:proofErr w:type="gramStart"/>
      <w:r w:rsidRPr="009F47EA">
        <w:rPr>
          <w:rFonts w:ascii="Arial" w:hAnsi="Arial" w:cs="Arial"/>
          <w:sz w:val="20"/>
          <w:szCs w:val="20"/>
        </w:rPr>
        <w:t>Sifat vital udara bagi kelangsungan hidup menjadikan masalah ini semakin kritis yang tidak sejalan dengan sejalan dengan pertumbuhan populasi.</w:t>
      </w:r>
      <w:proofErr w:type="gramEnd"/>
      <w:r w:rsidRPr="009F47EA">
        <w:rPr>
          <w:rFonts w:ascii="Arial" w:hAnsi="Arial" w:cs="Arial"/>
        </w:rPr>
        <w:t xml:space="preserve"> </w:t>
      </w:r>
      <w:proofErr w:type="gramStart"/>
      <w:r w:rsidRPr="009F47EA">
        <w:rPr>
          <w:rFonts w:ascii="Arial" w:hAnsi="Arial" w:cs="Arial"/>
        </w:rPr>
        <w:t>Kegiatan manusia merupakan faktor utama penyebab pencemaran dan juga menjadi pihak yang merasakan dampak negatifnya.</w:t>
      </w:r>
      <w:proofErr w:type="gramEnd"/>
      <w:r w:rsidRPr="009F47EA">
        <w:rPr>
          <w:rFonts w:ascii="Arial" w:hAnsi="Arial" w:cs="Arial"/>
        </w:rPr>
        <w:t xml:space="preserve"> </w:t>
      </w:r>
      <w:r w:rsidRPr="009F47EA">
        <w:rPr>
          <w:rFonts w:ascii="Arial" w:hAnsi="Arial" w:cs="Arial"/>
          <w:sz w:val="20"/>
          <w:szCs w:val="20"/>
        </w:rPr>
        <w:t xml:space="preserve"> </w:t>
      </w:r>
      <w:proofErr w:type="gramStart"/>
      <w:r w:rsidRPr="009F47EA">
        <w:rPr>
          <w:rFonts w:ascii="Arial" w:hAnsi="Arial" w:cs="Arial"/>
          <w:sz w:val="20"/>
          <w:szCs w:val="20"/>
        </w:rPr>
        <w:t>Polutan ini mencakup berbagai substansi yang mengkontaminasi atmosfer.</w:t>
      </w:r>
      <w:proofErr w:type="gramEnd"/>
      <w:r w:rsidRPr="009F47EA">
        <w:rPr>
          <w:rFonts w:ascii="Arial" w:hAnsi="Arial" w:cs="Arial"/>
        </w:rPr>
        <w:t xml:space="preserve"> </w:t>
      </w:r>
      <w:r w:rsidRPr="009F47EA">
        <w:rPr>
          <w:rFonts w:ascii="Arial" w:hAnsi="Arial" w:cs="Arial"/>
          <w:sz w:val="20"/>
        </w:rPr>
        <w:fldChar w:fldCharType="begin" w:fldLock="1"/>
      </w:r>
      <w:r w:rsidRPr="009F47EA">
        <w:rPr>
          <w:rFonts w:ascii="Arial" w:hAnsi="Arial" w:cs="Arial"/>
          <w:sz w:val="20"/>
        </w:rPr>
        <w:instrText>ADDIN CSL_CITATION {"citationItems":[{"id":"ITEM-1","itemData":{"abstract":"Latar belakang: Tingginya aktivitas kendaraan yang ada di kawasan terminal Malalayang\nKota Manado dapat menimbulkan adanya pencemaran udara seperti SO2 yang dapat\nmempengarhi udara di lingkungan sekitar dan berdampak bagi kesehatan manusia. Metode:\nMetode yang digunakan observasional dengan pendekatan deskriptif dengan pengambilan\nsampel selama dua hari dengan tiga titik sampel. Hasil: Kadar SO2 tertinggi terdapat di titik\ntiga pada hari kamis sebesar 28,28 µg/Nm3, sedangkan yang terendah terdapat pada titik satu\npada hari sabtu sebesar 2,88 µg/Nm3. Kesimpulan: Hasil kadar SO2 yang ada di kawasan\nTerminal Malalayang Kota Manado masih jauh dibawah standar baku mutu berdasarkan\ndengan Peraturan Pemerintah Republik Indonesia No. 41 Tahun 1999. Disarankan kepada\npemerintah agar selalu menjaga dan memelihara kualitas udara di kawasan terminal dan bagi\npemilik kendaraan agar dapat merawat mesin kendaraan dan melakukan uji emisi secara\nberkala.","author":[{"dropping-particle":"","family":"Tampa Gisela M","given":"","non-dropping-particle":"","parse-names":false,"suffix":""},{"dropping-particle":"","family":"Maddusa Sri Seprianto","given":"","non-dropping-particle":"","parse-names":false,"suffix":""},{"dropping-particle":"","family":"Pinontoan Odi Roni","given":"","non-dropping-particle":"","parse-names":false,"suffix":""}],"container-title":"Journal of Public Health and Community Medicine","id":"ITEM-1","issue":"3","issued":{"date-parts":[["2020"]]},"page":"87-92","title":"Analisis Kadar Sulfur Dioksida (SO 2 ) Udara di Terminal Malalayang Kota Manado Tahun 2019","type":"article-journal","volume":"1"},"uris":["http://www.mendeley.com/documents/?uuid=b589622e-4e59-49ba-8c68-47cedc5d0a24"]}],"mendeley":{"formattedCitation":"(8)","plainTextFormattedCitation":"(8)","previouslyFormattedCitation":"(8)"},"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(8)</w:t>
      </w:r>
      <w:r w:rsidRPr="009F47EA">
        <w:rPr>
          <w:rFonts w:ascii="Arial" w:hAnsi="Arial" w:cs="Arial"/>
          <w:sz w:val="20"/>
        </w:rPr>
        <w:fldChar w:fldCharType="end"/>
      </w:r>
    </w:p>
    <w:p w:rsidR="00CF50D0" w:rsidRPr="009F47EA" w:rsidRDefault="00A05747" w:rsidP="009F47EA">
      <w:pPr>
        <w:spacing w:after="0" w:line="240" w:lineRule="auto"/>
        <w:ind w:firstLine="851"/>
        <w:jc w:val="both"/>
        <w:rPr>
          <w:rFonts w:ascii="Arial" w:hAnsi="Arial" w:cs="Arial"/>
        </w:rPr>
      </w:pPr>
      <w:proofErr w:type="gramStart"/>
      <w:r w:rsidRPr="009F47EA">
        <w:rPr>
          <w:rFonts w:ascii="Arial" w:eastAsia="Times New Roman" w:hAnsi="Arial" w:cs="Arial"/>
          <w:sz w:val="20"/>
          <w:szCs w:val="20"/>
        </w:rPr>
        <w:t>Pengukuran kualitas kimia udara pada wilayah dengan topografi dataran rendah dan dataran tinggi memengaruhi kondisi atmosfer yang berperan dalam penyebaran, reaksi kimia dan pengukuran polutan udara.</w:t>
      </w:r>
      <w:proofErr w:type="gramEnd"/>
      <w:r w:rsidRPr="009F47EA">
        <w:rPr>
          <w:rFonts w:ascii="Arial" w:eastAsia="Times New Roman" w:hAnsi="Arial" w:cs="Arial"/>
          <w:sz w:val="20"/>
          <w:szCs w:val="20"/>
        </w:rPr>
        <w:t xml:space="preserve"> </w:t>
      </w:r>
      <w:proofErr w:type="gramStart"/>
      <w:r w:rsidRPr="009F47EA">
        <w:rPr>
          <w:rFonts w:ascii="Arial" w:eastAsia="Times New Roman" w:hAnsi="Arial" w:cs="Arial"/>
          <w:sz w:val="20"/>
          <w:szCs w:val="20"/>
        </w:rPr>
        <w:t>Hal ini terjadi karena perbedaan tekanan udara, suhu, radiasi matahari, stabilitas atmosfer, serta pergerakan vertikal udara yang berpengaruh terhadap konsentrasi polutan di udara ambien.</w:t>
      </w:r>
      <w:proofErr w:type="gramEnd"/>
      <w:r w:rsidRPr="009F47EA">
        <w:rPr>
          <w:rFonts w:ascii="Arial" w:eastAsia="Times New Roman" w:hAnsi="Arial" w:cs="Arial"/>
          <w:sz w:val="20"/>
          <w:szCs w:val="20"/>
        </w:rPr>
        <w:t xml:space="preserve"> Konsentrasi SO</w:t>
      </w:r>
      <w:r w:rsidRPr="009F47EA">
        <w:rPr>
          <w:rFonts w:ascii="Cambria Math" w:eastAsia="Times New Roman" w:hAnsi="Cambria Math" w:cs="Cambria Math"/>
          <w:sz w:val="20"/>
          <w:szCs w:val="20"/>
        </w:rPr>
        <w:t>₂</w:t>
      </w:r>
      <w:r w:rsidRPr="009F47EA">
        <w:rPr>
          <w:rFonts w:ascii="Arial" w:eastAsia="Times New Roman" w:hAnsi="Arial" w:cs="Arial"/>
          <w:sz w:val="20"/>
          <w:szCs w:val="20"/>
        </w:rPr>
        <w:t xml:space="preserve"> pada dataran tinggi umumnya lebih rendah dibandingkan dataran rendah apabila dinyatakan dalam satuan </w:t>
      </w:r>
      <w:proofErr w:type="gramStart"/>
      <w:r w:rsidRPr="009F47EA">
        <w:rPr>
          <w:rFonts w:ascii="Arial" w:eastAsia="Times New Roman" w:hAnsi="Arial" w:cs="Arial"/>
          <w:sz w:val="20"/>
          <w:szCs w:val="20"/>
        </w:rPr>
        <w:t>massa</w:t>
      </w:r>
      <w:proofErr w:type="gramEnd"/>
      <w:r w:rsidRPr="009F47EA">
        <w:rPr>
          <w:rFonts w:ascii="Arial" w:eastAsia="Times New Roman" w:hAnsi="Arial" w:cs="Arial"/>
          <w:sz w:val="20"/>
          <w:szCs w:val="20"/>
        </w:rPr>
        <w:t xml:space="preserve"> (µg/m³). </w:t>
      </w:r>
      <w:proofErr w:type="gramStart"/>
      <w:r w:rsidRPr="009F47EA">
        <w:rPr>
          <w:rFonts w:ascii="Arial" w:eastAsia="Times New Roman" w:hAnsi="Arial" w:cs="Arial"/>
          <w:sz w:val="20"/>
          <w:szCs w:val="20"/>
        </w:rPr>
        <w:t>terutama</w:t>
      </w:r>
      <w:proofErr w:type="gramEnd"/>
      <w:r w:rsidRPr="009F47EA">
        <w:rPr>
          <w:rFonts w:ascii="Arial" w:eastAsia="Times New Roman" w:hAnsi="Arial" w:cs="Arial"/>
          <w:sz w:val="20"/>
          <w:szCs w:val="20"/>
        </w:rPr>
        <w:t xml:space="preserve"> karena menurun. </w:t>
      </w:r>
      <w:proofErr w:type="gramStart"/>
      <w:r w:rsidRPr="009F47EA">
        <w:rPr>
          <w:rFonts w:ascii="Arial" w:eastAsia="Times New Roman" w:hAnsi="Arial" w:cs="Arial"/>
          <w:sz w:val="20"/>
          <w:szCs w:val="20"/>
        </w:rPr>
        <w:t>tekanan</w:t>
      </w:r>
      <w:proofErr w:type="gramEnd"/>
      <w:r w:rsidRPr="009F47EA">
        <w:rPr>
          <w:rFonts w:ascii="Arial" w:eastAsia="Times New Roman" w:hAnsi="Arial" w:cs="Arial"/>
          <w:sz w:val="20"/>
          <w:szCs w:val="20"/>
        </w:rPr>
        <w:t xml:space="preserve"> udara dan densitas udara seiring dengan meningkatnya ketinggian, sehin</w:t>
      </w:r>
      <w:r w:rsidRPr="009F47EA">
        <w:rPr>
          <w:rFonts w:ascii="Arial" w:eastAsia="Times New Roman" w:hAnsi="Arial" w:cs="Arial"/>
          <w:sz w:val="20"/>
          <w:szCs w:val="20"/>
        </w:rPr>
        <w:t>g</w:t>
      </w:r>
      <w:r w:rsidRPr="009F47EA">
        <w:rPr>
          <w:rFonts w:ascii="Arial" w:eastAsia="Times New Roman" w:hAnsi="Arial" w:cs="Arial"/>
          <w:sz w:val="20"/>
          <w:szCs w:val="20"/>
        </w:rPr>
        <w:t xml:space="preserve">ga jumlah molekul gas per satuan volume udara menjadi lebih sedikit. Secara matematis, konsentrasi polutan yang </w:t>
      </w:r>
      <w:proofErr w:type="gramStart"/>
      <w:r w:rsidRPr="009F47EA">
        <w:rPr>
          <w:rFonts w:ascii="Arial" w:eastAsia="Times New Roman" w:hAnsi="Arial" w:cs="Arial"/>
          <w:sz w:val="20"/>
          <w:szCs w:val="20"/>
        </w:rPr>
        <w:t>sama</w:t>
      </w:r>
      <w:proofErr w:type="gramEnd"/>
      <w:r w:rsidRPr="009F47EA">
        <w:rPr>
          <w:rFonts w:ascii="Arial" w:eastAsia="Times New Roman" w:hAnsi="Arial" w:cs="Arial"/>
          <w:sz w:val="20"/>
          <w:szCs w:val="20"/>
        </w:rPr>
        <w:t xml:space="preserve"> akan mengalami penurunan nilai apabila tekanan atmosfer menurun di wilayah dataran tinggi. </w:t>
      </w:r>
      <w:proofErr w:type="gramStart"/>
      <w:r w:rsidRPr="009F47EA">
        <w:rPr>
          <w:rFonts w:ascii="Arial" w:eastAsia="Times New Roman" w:hAnsi="Arial" w:cs="Arial"/>
          <w:sz w:val="20"/>
          <w:szCs w:val="20"/>
        </w:rPr>
        <w:t>Selain itu, penyebaran polutan seperti SO</w:t>
      </w:r>
      <w:r w:rsidRPr="009F47EA">
        <w:rPr>
          <w:rFonts w:ascii="Cambria Math" w:eastAsia="Times New Roman" w:hAnsi="Cambria Math" w:cs="Cambria Math"/>
          <w:sz w:val="20"/>
          <w:szCs w:val="20"/>
        </w:rPr>
        <w:t>₂</w:t>
      </w:r>
      <w:r w:rsidRPr="009F47EA">
        <w:rPr>
          <w:rFonts w:ascii="Arial" w:eastAsia="Times New Roman" w:hAnsi="Arial" w:cs="Arial"/>
          <w:sz w:val="20"/>
          <w:szCs w:val="20"/>
        </w:rPr>
        <w:t xml:space="preserve"> dipengaruhi oleh kecepatan dan arah angin, stabilitas atmosfer, serta keberadaan sumber emisi lokal.</w:t>
      </w:r>
      <w:proofErr w:type="gramEnd"/>
      <w:r w:rsidRPr="009F47EA">
        <w:rPr>
          <w:rFonts w:ascii="Arial" w:eastAsia="Times New Roman" w:hAnsi="Arial" w:cs="Arial"/>
          <w:sz w:val="20"/>
          <w:szCs w:val="20"/>
        </w:rPr>
        <w:t xml:space="preserve"> Di wilayah dataran rendah yang berdekatan dengan sumber emisi, seperti a</w:t>
      </w:r>
      <w:r w:rsidRPr="009F47EA">
        <w:rPr>
          <w:rFonts w:ascii="Arial" w:eastAsia="Times New Roman" w:hAnsi="Arial" w:cs="Arial"/>
          <w:sz w:val="20"/>
          <w:szCs w:val="20"/>
        </w:rPr>
        <w:t>k</w:t>
      </w:r>
      <w:r w:rsidRPr="009F47EA">
        <w:rPr>
          <w:rFonts w:ascii="Arial" w:eastAsia="Times New Roman" w:hAnsi="Arial" w:cs="Arial"/>
          <w:sz w:val="20"/>
          <w:szCs w:val="20"/>
        </w:rPr>
        <w:t>tivitas industry dan transportasi, konsentrasi SO</w:t>
      </w:r>
      <w:r w:rsidRPr="009F47EA">
        <w:rPr>
          <w:rFonts w:ascii="Arial" w:eastAsia="Times New Roman" w:hAnsi="Arial" w:cs="Arial"/>
          <w:sz w:val="20"/>
          <w:szCs w:val="20"/>
          <w:vertAlign w:val="subscript"/>
        </w:rPr>
        <w:t xml:space="preserve">2 </w:t>
      </w:r>
      <w:r w:rsidRPr="009F47EA">
        <w:rPr>
          <w:rFonts w:ascii="Arial" w:eastAsia="Times New Roman" w:hAnsi="Arial" w:cs="Arial"/>
          <w:sz w:val="20"/>
          <w:szCs w:val="20"/>
        </w:rPr>
        <w:t>cenderung lebih tinggi karena sumber emisi yang dekat dan kondisi atmosfer yang memungkinkan polutan bertahan lebih lama di dekat permukaan tanah.</w:t>
      </w:r>
      <w:r w:rsidRPr="009F47EA">
        <w:rPr>
          <w:rFonts w:ascii="Arial" w:eastAsia="Times New Roman" w:hAnsi="Arial" w:cs="Arial"/>
          <w:sz w:val="20"/>
          <w:szCs w:val="20"/>
        </w:rPr>
        <w:fldChar w:fldCharType="begin" w:fldLock="1"/>
      </w:r>
      <w:r w:rsidRPr="009F47EA">
        <w:rPr>
          <w:rFonts w:ascii="Arial" w:eastAsia="Times New Roman" w:hAnsi="Arial" w:cs="Arial"/>
          <w:sz w:val="20"/>
          <w:szCs w:val="20"/>
        </w:rPr>
        <w:instrText>ADDIN CSL_CITATION {"citationItems":[{"id":"ITEM-1","itemData":{"abstract":"Abstrak Pertumbuhan kota Semarang sebagai kota industri, perdagangan, jasa dan pendidikan memicu pertumbuhan industri dan urbanisasi. Abstract The growth of the city of Semarang as a city of industry, trade, services and education triggers industrial development and urbanization. Industrial activities and public transportation have the potential to cause air pollution. This study aims to research the effect of topography on the diversion pattern of air pollution. This research is an observational quantitative descriptive study to describe the state of mobile sources of emission sources and stationary sources and to study the distribution pattern in the study area. We mapped the distribution of NO2 and SO2 using the interpolation","author":[{"dropping-particle":"","family":"Sudalma","given":"","non-dropping-particle":"","parse-names":false,"suffix":""}],"container-title":"Jurnal Kewidyaiswaraan Widyaprana","id":"ITEM-1","issue":"4","issued":{"date-parts":[["2021"]]},"page":"187 - 205","title":"Pengaruh Lorong Topografi Terhadap Pola Pencemaran Udara di Kota Semarang Oleh","type":"article-journal","volume":"3"},"uris":["http://www.mendeley.com/documents/?uuid=8087549e-43fb-4616-81fe-78494b4ee4ce"]}],"mendeley":{"formattedCitation":"(9)","plainTextFormattedCitation":"(9)","previouslyFormattedCitation":"(9)"},"properties":{"noteIndex":0},"schema":"https://github.com/citation-style-language/schema/raw/master/csl-citation.json"}</w:instrText>
      </w:r>
      <w:r w:rsidRPr="009F47EA">
        <w:rPr>
          <w:rFonts w:ascii="Arial" w:eastAsia="Times New Roman" w:hAnsi="Arial" w:cs="Arial"/>
          <w:sz w:val="20"/>
          <w:szCs w:val="20"/>
        </w:rPr>
        <w:fldChar w:fldCharType="separate"/>
      </w:r>
      <w:r w:rsidRPr="009F47EA">
        <w:rPr>
          <w:rFonts w:ascii="Arial" w:eastAsia="Times New Roman" w:hAnsi="Arial" w:cs="Arial"/>
          <w:sz w:val="20"/>
          <w:szCs w:val="20"/>
        </w:rPr>
        <w:t>(9)</w:t>
      </w:r>
      <w:r w:rsidRPr="009F47EA">
        <w:rPr>
          <w:rFonts w:ascii="Arial" w:eastAsia="Times New Roman" w:hAnsi="Arial" w:cs="Arial"/>
          <w:sz w:val="20"/>
          <w:szCs w:val="20"/>
        </w:rPr>
        <w:fldChar w:fldCharType="end"/>
      </w:r>
      <w:r w:rsidRPr="009F47EA">
        <w:rPr>
          <w:rFonts w:ascii="Arial" w:hAnsi="Arial" w:cs="Arial"/>
        </w:rPr>
        <w:t xml:space="preserve"> </w:t>
      </w:r>
    </w:p>
    <w:p w:rsidR="00CF50D0" w:rsidRPr="009F47EA" w:rsidRDefault="00A05747" w:rsidP="009F47EA">
      <w:pPr>
        <w:spacing w:after="0" w:line="240" w:lineRule="auto"/>
        <w:ind w:firstLine="851"/>
        <w:jc w:val="both"/>
        <w:rPr>
          <w:rFonts w:ascii="Arial" w:hAnsi="Arial" w:cs="Arial"/>
        </w:rPr>
      </w:pPr>
      <w:r w:rsidRPr="009F47EA">
        <w:rPr>
          <w:rFonts w:ascii="Arial" w:eastAsia="Times New Roman" w:hAnsi="Arial" w:cs="Arial"/>
          <w:sz w:val="20"/>
          <w:szCs w:val="24"/>
        </w:rPr>
        <w:t>Amoniak (NH</w:t>
      </w:r>
      <w:r w:rsidRPr="009F47EA">
        <w:rPr>
          <w:rFonts w:ascii="Cambria Math" w:eastAsia="Times New Roman" w:hAnsi="Cambria Math" w:cs="Cambria Math"/>
          <w:sz w:val="20"/>
          <w:szCs w:val="24"/>
        </w:rPr>
        <w:t>₃</w:t>
      </w:r>
      <w:r w:rsidRPr="009F47EA">
        <w:rPr>
          <w:rFonts w:ascii="Arial" w:eastAsia="Times New Roman" w:hAnsi="Arial" w:cs="Arial"/>
          <w:sz w:val="20"/>
          <w:szCs w:val="24"/>
        </w:rPr>
        <w:t>) merupakan polutan primer yang sebagian besar berasal dari aktivitas antropogenik, antara lain limbah domestik, kegiatan peternakan, penggunaan pupuk pertanian, serta proses pembusukan b</w:t>
      </w:r>
      <w:r w:rsidRPr="009F47EA">
        <w:rPr>
          <w:rFonts w:ascii="Arial" w:eastAsia="Times New Roman" w:hAnsi="Arial" w:cs="Arial"/>
          <w:sz w:val="20"/>
          <w:szCs w:val="24"/>
        </w:rPr>
        <w:t>a</w:t>
      </w:r>
      <w:r w:rsidRPr="009F47EA">
        <w:rPr>
          <w:rFonts w:ascii="Arial" w:eastAsia="Times New Roman" w:hAnsi="Arial" w:cs="Arial"/>
          <w:sz w:val="20"/>
          <w:szCs w:val="24"/>
        </w:rPr>
        <w:t xml:space="preserve">han organik. </w:t>
      </w:r>
      <w:proofErr w:type="gramStart"/>
      <w:r w:rsidRPr="009F47EA">
        <w:rPr>
          <w:rFonts w:ascii="Arial" w:eastAsia="Times New Roman" w:hAnsi="Arial" w:cs="Arial"/>
          <w:sz w:val="20"/>
          <w:szCs w:val="24"/>
        </w:rPr>
        <w:t>Konsentrasi NH</w:t>
      </w:r>
      <w:r w:rsidRPr="009F47EA">
        <w:rPr>
          <w:rFonts w:ascii="Cambria Math" w:eastAsia="Times New Roman" w:hAnsi="Cambria Math" w:cs="Cambria Math"/>
          <w:sz w:val="20"/>
          <w:szCs w:val="24"/>
        </w:rPr>
        <w:t>₃</w:t>
      </w:r>
      <w:r w:rsidRPr="009F47EA">
        <w:rPr>
          <w:rFonts w:ascii="Arial" w:eastAsia="Times New Roman" w:hAnsi="Arial" w:cs="Arial"/>
          <w:sz w:val="20"/>
          <w:szCs w:val="24"/>
        </w:rPr>
        <w:t xml:space="preserve"> di udara ambien sangat dipengaruhi oleh suhu udara, kelembapan relatif, dan karakteristik permukaan tanah.</w:t>
      </w:r>
      <w:proofErr w:type="gramEnd"/>
      <w:r w:rsidRPr="009F47EA">
        <w:rPr>
          <w:rFonts w:ascii="Arial" w:eastAsia="Times New Roman" w:hAnsi="Arial" w:cs="Arial"/>
          <w:sz w:val="20"/>
          <w:szCs w:val="24"/>
        </w:rPr>
        <w:t xml:space="preserve"> </w:t>
      </w:r>
      <w:proofErr w:type="gramStart"/>
      <w:r w:rsidRPr="009F47EA">
        <w:rPr>
          <w:rFonts w:ascii="Arial" w:eastAsia="Times New Roman" w:hAnsi="Arial" w:cs="Arial"/>
          <w:sz w:val="20"/>
          <w:szCs w:val="24"/>
        </w:rPr>
        <w:t>Pada wilayah dataran rendah, khususnya daerah dengan kepadatan penduduk tinggi, aktivitas pertanian intensif, atau kawasan pesisir, konsentrasi NH</w:t>
      </w:r>
      <w:r w:rsidRPr="009F47EA">
        <w:rPr>
          <w:rFonts w:ascii="Cambria Math" w:eastAsia="Times New Roman" w:hAnsi="Cambria Math" w:cs="Cambria Math"/>
          <w:sz w:val="20"/>
          <w:szCs w:val="24"/>
        </w:rPr>
        <w:t>₃</w:t>
      </w:r>
      <w:r w:rsidRPr="009F47EA">
        <w:rPr>
          <w:rFonts w:ascii="Arial" w:eastAsia="Times New Roman" w:hAnsi="Arial" w:cs="Arial"/>
          <w:sz w:val="20"/>
          <w:szCs w:val="24"/>
        </w:rPr>
        <w:t xml:space="preserve"> cenderung lebih tinggi akibat besarnya sumber emisi lokal dan tingginya proses volatilisasi amonia dari permukaan tanah.</w:t>
      </w:r>
      <w:proofErr w:type="gramEnd"/>
      <w:r w:rsidRPr="009F47EA">
        <w:rPr>
          <w:rFonts w:ascii="Arial" w:eastAsia="Times New Roman" w:hAnsi="Arial" w:cs="Arial"/>
          <w:sz w:val="24"/>
          <w:szCs w:val="24"/>
        </w:rPr>
        <w:t xml:space="preserve"> </w:t>
      </w:r>
      <w:r w:rsidRPr="009F47EA">
        <w:rPr>
          <w:rFonts w:ascii="Arial" w:eastAsia="Times New Roman" w:hAnsi="Arial" w:cs="Arial"/>
          <w:sz w:val="20"/>
          <w:szCs w:val="24"/>
        </w:rPr>
        <w:t>Sebaliknya, pada wilayah dataran tinggi, konsentrasi NH</w:t>
      </w:r>
      <w:r w:rsidRPr="009F47EA">
        <w:rPr>
          <w:rFonts w:ascii="Cambria Math" w:eastAsia="Times New Roman" w:hAnsi="Cambria Math" w:cs="Cambria Math"/>
          <w:sz w:val="20"/>
          <w:szCs w:val="24"/>
        </w:rPr>
        <w:t>₃</w:t>
      </w:r>
      <w:r w:rsidRPr="009F47EA">
        <w:rPr>
          <w:rFonts w:ascii="Arial" w:eastAsia="Times New Roman" w:hAnsi="Arial" w:cs="Arial"/>
          <w:sz w:val="20"/>
          <w:szCs w:val="24"/>
        </w:rPr>
        <w:t xml:space="preserve"> umumnya lebih rendah karena terbatasnya aktivitas sumber emisi, suhu udara yang relatif lebih rendah, serta meningkatnya proses dispersi dan deposisi NH</w:t>
      </w:r>
      <w:r w:rsidRPr="009F47EA">
        <w:rPr>
          <w:rFonts w:ascii="Cambria Math" w:eastAsia="Times New Roman" w:hAnsi="Cambria Math" w:cs="Cambria Math"/>
          <w:sz w:val="20"/>
          <w:szCs w:val="24"/>
        </w:rPr>
        <w:t>₃</w:t>
      </w:r>
      <w:r w:rsidRPr="009F47EA">
        <w:rPr>
          <w:rFonts w:ascii="Arial" w:eastAsia="Times New Roman" w:hAnsi="Arial" w:cs="Arial"/>
          <w:sz w:val="20"/>
          <w:szCs w:val="24"/>
        </w:rPr>
        <w:t xml:space="preserve"> ke permukaan tanah dan ve</w:t>
      </w:r>
      <w:r w:rsidRPr="009F47EA">
        <w:rPr>
          <w:rFonts w:ascii="Arial" w:eastAsia="Times New Roman" w:hAnsi="Arial" w:cs="Arial"/>
          <w:sz w:val="20"/>
          <w:szCs w:val="24"/>
        </w:rPr>
        <w:t>g</w:t>
      </w:r>
      <w:r w:rsidRPr="009F47EA">
        <w:rPr>
          <w:rFonts w:ascii="Arial" w:eastAsia="Times New Roman" w:hAnsi="Arial" w:cs="Arial"/>
          <w:sz w:val="20"/>
          <w:szCs w:val="24"/>
        </w:rPr>
        <w:t xml:space="preserve">etasi. </w:t>
      </w:r>
      <w:proofErr w:type="gramStart"/>
      <w:r w:rsidRPr="009F47EA">
        <w:rPr>
          <w:rFonts w:ascii="Arial" w:eastAsia="Times New Roman" w:hAnsi="Arial" w:cs="Arial"/>
          <w:sz w:val="20"/>
          <w:szCs w:val="24"/>
        </w:rPr>
        <w:t>Kondisi meteorologi seperti suhu, kelembapan udara, dan kecepatan angin berperan penting dalam vari</w:t>
      </w:r>
      <w:r w:rsidRPr="009F47EA">
        <w:rPr>
          <w:rFonts w:ascii="Arial" w:eastAsia="Times New Roman" w:hAnsi="Arial" w:cs="Arial"/>
          <w:sz w:val="20"/>
          <w:szCs w:val="24"/>
        </w:rPr>
        <w:t>a</w:t>
      </w:r>
      <w:r w:rsidRPr="009F47EA">
        <w:rPr>
          <w:rFonts w:ascii="Arial" w:eastAsia="Times New Roman" w:hAnsi="Arial" w:cs="Arial"/>
          <w:sz w:val="20"/>
          <w:szCs w:val="24"/>
        </w:rPr>
        <w:t>si harian dan musiman konsentrasi NH</w:t>
      </w:r>
      <w:r w:rsidRPr="009F47EA">
        <w:rPr>
          <w:rFonts w:ascii="Cambria Math" w:eastAsia="Times New Roman" w:hAnsi="Cambria Math" w:cs="Cambria Math"/>
          <w:sz w:val="20"/>
          <w:szCs w:val="24"/>
        </w:rPr>
        <w:t>₃</w:t>
      </w:r>
      <w:r w:rsidRPr="009F47EA">
        <w:rPr>
          <w:rFonts w:ascii="Arial" w:eastAsia="Times New Roman" w:hAnsi="Arial" w:cs="Arial"/>
          <w:sz w:val="20"/>
          <w:szCs w:val="24"/>
        </w:rPr>
        <w:t xml:space="preserve"> di udara ambien.</w:t>
      </w:r>
      <w:proofErr w:type="gramEnd"/>
      <w:r w:rsidRPr="009F47EA">
        <w:rPr>
          <w:rFonts w:ascii="Arial" w:eastAsia="Times New Roman" w:hAnsi="Arial" w:cs="Arial"/>
          <w:sz w:val="20"/>
          <w:szCs w:val="24"/>
        </w:rPr>
        <w:t xml:space="preserve"> Selain itu, topografi memengaruhi proses pencamp</w:t>
      </w:r>
      <w:r w:rsidRPr="009F47EA">
        <w:rPr>
          <w:rFonts w:ascii="Arial" w:eastAsia="Times New Roman" w:hAnsi="Arial" w:cs="Arial"/>
          <w:sz w:val="20"/>
          <w:szCs w:val="24"/>
        </w:rPr>
        <w:t>u</w:t>
      </w:r>
      <w:r w:rsidRPr="009F47EA">
        <w:rPr>
          <w:rFonts w:ascii="Arial" w:eastAsia="Times New Roman" w:hAnsi="Arial" w:cs="Arial"/>
          <w:sz w:val="20"/>
          <w:szCs w:val="24"/>
        </w:rPr>
        <w:t xml:space="preserve">ran atmosfer. </w:t>
      </w:r>
      <w:proofErr w:type="gramStart"/>
      <w:r w:rsidRPr="009F47EA">
        <w:rPr>
          <w:rFonts w:ascii="Arial" w:eastAsia="Times New Roman" w:hAnsi="Arial" w:cs="Arial"/>
          <w:sz w:val="20"/>
          <w:szCs w:val="24"/>
        </w:rPr>
        <w:t>Pada wilayah lembah atau dataran rendah, penurunan ketinggian lapisan batas planet (Planetary Boundary Layer/PBL) dapat menyebabkan terperangkapnya NH</w:t>
      </w:r>
      <w:r w:rsidRPr="009F47EA">
        <w:rPr>
          <w:rFonts w:ascii="Cambria Math" w:eastAsia="Times New Roman" w:hAnsi="Cambria Math" w:cs="Cambria Math"/>
          <w:sz w:val="20"/>
          <w:szCs w:val="24"/>
        </w:rPr>
        <w:t>₃</w:t>
      </w:r>
      <w:r w:rsidRPr="009F47EA">
        <w:rPr>
          <w:rFonts w:ascii="Arial" w:eastAsia="Times New Roman" w:hAnsi="Arial" w:cs="Arial"/>
          <w:sz w:val="20"/>
          <w:szCs w:val="24"/>
        </w:rPr>
        <w:t xml:space="preserve"> di dekat permukaan tanah.</w:t>
      </w:r>
      <w:proofErr w:type="gramEnd"/>
      <w:r w:rsidRPr="009F47EA">
        <w:rPr>
          <w:rFonts w:ascii="Arial" w:eastAsia="Times New Roman" w:hAnsi="Arial" w:cs="Arial"/>
          <w:sz w:val="20"/>
          <w:szCs w:val="24"/>
        </w:rPr>
        <w:t xml:space="preserve"> Kondisi ini berp</w:t>
      </w:r>
      <w:r w:rsidRPr="009F47EA">
        <w:rPr>
          <w:rFonts w:ascii="Arial" w:eastAsia="Times New Roman" w:hAnsi="Arial" w:cs="Arial"/>
          <w:sz w:val="20"/>
          <w:szCs w:val="24"/>
        </w:rPr>
        <w:t>o</w:t>
      </w:r>
      <w:r w:rsidRPr="009F47EA">
        <w:rPr>
          <w:rFonts w:ascii="Arial" w:eastAsia="Times New Roman" w:hAnsi="Arial" w:cs="Arial"/>
          <w:sz w:val="20"/>
          <w:szCs w:val="24"/>
        </w:rPr>
        <w:t>tensi meningkatkan konsentrasi NH</w:t>
      </w:r>
      <w:r w:rsidRPr="009F47EA">
        <w:rPr>
          <w:rFonts w:ascii="Cambria Math" w:eastAsia="Times New Roman" w:hAnsi="Cambria Math" w:cs="Cambria Math"/>
          <w:sz w:val="20"/>
          <w:szCs w:val="24"/>
        </w:rPr>
        <w:t>₃</w:t>
      </w:r>
      <w:r w:rsidRPr="009F47EA">
        <w:rPr>
          <w:rFonts w:ascii="Arial" w:eastAsia="Times New Roman" w:hAnsi="Arial" w:cs="Arial"/>
          <w:sz w:val="20"/>
          <w:szCs w:val="24"/>
        </w:rPr>
        <w:t xml:space="preserve"> di udara ambien akibat terbatasnya pencampuran vertikal dan rendahnya proses pengenceran oleh </w:t>
      </w:r>
      <w:proofErr w:type="gramStart"/>
      <w:r w:rsidRPr="009F47EA">
        <w:rPr>
          <w:rFonts w:ascii="Arial" w:eastAsia="Times New Roman" w:hAnsi="Arial" w:cs="Arial"/>
          <w:sz w:val="20"/>
          <w:szCs w:val="24"/>
        </w:rPr>
        <w:t>massa</w:t>
      </w:r>
      <w:proofErr w:type="gramEnd"/>
      <w:r w:rsidRPr="009F47EA">
        <w:rPr>
          <w:rFonts w:ascii="Arial" w:eastAsia="Times New Roman" w:hAnsi="Arial" w:cs="Arial"/>
          <w:sz w:val="20"/>
          <w:szCs w:val="24"/>
        </w:rPr>
        <w:t xml:space="preserve"> udara di lapisan yang lebih tinggi. </w:t>
      </w:r>
      <w:r w:rsidRPr="009F47EA">
        <w:rPr>
          <w:rFonts w:ascii="Arial" w:eastAsia="Times New Roman" w:hAnsi="Arial" w:cs="Arial"/>
          <w:sz w:val="20"/>
          <w:szCs w:val="24"/>
        </w:rPr>
        <w:fldChar w:fldCharType="begin" w:fldLock="1"/>
      </w:r>
      <w:r w:rsidRPr="009F47EA">
        <w:rPr>
          <w:rFonts w:ascii="Arial" w:eastAsia="Times New Roman" w:hAnsi="Arial" w:cs="Arial"/>
          <w:sz w:val="20"/>
          <w:szCs w:val="24"/>
        </w:rPr>
        <w:instrText>ADDIN CSL_CITATION {"citationItems":[{"id":"ITEM-1","itemData":{"abstract":"Abstrak Pertumbuhan kota Semarang sebagai kota industri, perdagangan, jasa dan pendidikan memicu pertumbuhan industri dan urbanisasi. Abstract The growth of the city of Semarang as a city of industry, trade, services and education triggers industrial development and urbanization. Industrial activities and public transportation have the potential to cause air pollution. This study aims to research the effect of topography on the diversion pattern of air pollution. This research is an observational quantitative descriptive study to describe the state of mobile sources of emission sources and stationary sources and to study the distribution pattern in the study area. We mapped the distribution of NO2 and SO2 using the interpolation","author":[{"dropping-particle":"","family":"Sudalma","given":"","non-dropping-particle":"","parse-names":false,"suffix":""}],"container-title":"Jurnal Kewidyaiswaraan Widyaprana","id":"ITEM-1","issue":"4","issued":{"date-parts":[["2021"]]},"page":"187 - 205","title":"Pengaruh Lorong Topografi Terhadap Pola Pencemaran Udara di Kota Semarang Oleh","type":"article-journal","volume":"3"},"uris":["http://www.mendeley.com/documents/?uuid=8087549e-43fb-4616-81fe-78494b4ee4ce"]}],"mendeley":{"formattedCitation":"(9)","plainTextFormattedCitation":"(9)","previouslyFormattedCitation":"(9)"},"properties":{"noteIndex":0},"schema":"https://github.com/citation-style-language/schema/raw/master/csl-citation.json"}</w:instrText>
      </w:r>
      <w:r w:rsidRPr="009F47EA">
        <w:rPr>
          <w:rFonts w:ascii="Arial" w:eastAsia="Times New Roman" w:hAnsi="Arial" w:cs="Arial"/>
          <w:sz w:val="20"/>
          <w:szCs w:val="24"/>
        </w:rPr>
        <w:fldChar w:fldCharType="separate"/>
      </w:r>
      <w:r w:rsidRPr="009F47EA">
        <w:rPr>
          <w:rFonts w:ascii="Arial" w:eastAsia="Times New Roman" w:hAnsi="Arial" w:cs="Arial"/>
          <w:sz w:val="20"/>
          <w:szCs w:val="24"/>
        </w:rPr>
        <w:t>(9)</w:t>
      </w:r>
      <w:r w:rsidRPr="009F47EA">
        <w:rPr>
          <w:rFonts w:ascii="Arial" w:eastAsia="Times New Roman" w:hAnsi="Arial" w:cs="Arial"/>
          <w:sz w:val="20"/>
          <w:szCs w:val="24"/>
        </w:rPr>
        <w:fldChar w:fldCharType="end"/>
      </w:r>
    </w:p>
    <w:p w:rsidR="00CF50D0" w:rsidRPr="009F47EA" w:rsidRDefault="00A05747" w:rsidP="009F47EA">
      <w:pPr>
        <w:spacing w:after="0" w:line="240" w:lineRule="auto"/>
        <w:ind w:firstLine="851"/>
        <w:jc w:val="both"/>
        <w:rPr>
          <w:rFonts w:ascii="Arial" w:hAnsi="Arial" w:cs="Arial"/>
          <w:sz w:val="18"/>
        </w:rPr>
      </w:pPr>
      <w:r w:rsidRPr="009F47EA">
        <w:rPr>
          <w:rFonts w:ascii="Arial" w:hAnsi="Arial" w:cs="Arial"/>
          <w:sz w:val="20"/>
          <w:szCs w:val="20"/>
        </w:rPr>
        <w:t>Sulfur dioksida (SO</w:t>
      </w:r>
      <w:r w:rsidRPr="009F47EA">
        <w:rPr>
          <w:rFonts w:ascii="Cambria Math" w:hAnsi="Cambria Math" w:cs="Cambria Math"/>
          <w:sz w:val="20"/>
          <w:szCs w:val="20"/>
        </w:rPr>
        <w:t>₂</w:t>
      </w:r>
      <w:r w:rsidRPr="009F47EA">
        <w:rPr>
          <w:rFonts w:ascii="Arial" w:hAnsi="Arial" w:cs="Arial"/>
          <w:sz w:val="20"/>
          <w:szCs w:val="20"/>
        </w:rPr>
        <w:t>) merupakan gas yang memiliki karakteristik tidak berwarna dan berbau tajam, apabila bereaksi dengan uap air di udara akan menjadi H</w:t>
      </w:r>
      <w:r w:rsidRPr="009F47EA">
        <w:rPr>
          <w:rFonts w:ascii="Arial" w:hAnsi="Arial" w:cs="Arial"/>
          <w:sz w:val="20"/>
          <w:szCs w:val="20"/>
          <w:vertAlign w:val="subscript"/>
        </w:rPr>
        <w:t>2</w:t>
      </w:r>
      <w:r w:rsidRPr="009F47EA">
        <w:rPr>
          <w:rFonts w:ascii="Arial" w:hAnsi="Arial" w:cs="Arial"/>
          <w:sz w:val="20"/>
          <w:szCs w:val="20"/>
        </w:rPr>
        <w:t>SO</w:t>
      </w:r>
      <w:r w:rsidRPr="009F47EA">
        <w:rPr>
          <w:rFonts w:ascii="Arial" w:hAnsi="Arial" w:cs="Arial"/>
          <w:sz w:val="20"/>
          <w:szCs w:val="20"/>
          <w:vertAlign w:val="subscript"/>
        </w:rPr>
        <w:t xml:space="preserve">4 </w:t>
      </w:r>
      <w:r w:rsidRPr="009F47EA">
        <w:rPr>
          <w:rFonts w:ascii="Arial" w:hAnsi="Arial" w:cs="Arial"/>
          <w:sz w:val="20"/>
          <w:szCs w:val="20"/>
        </w:rPr>
        <w:t>atau dikenal sebagai hujan asam yang dapat menimbulkan kerusakan baik material, benda, maupun tanaman, selain menyebabkan hujan asam SO</w:t>
      </w:r>
      <w:r w:rsidRPr="009F47EA">
        <w:rPr>
          <w:rFonts w:ascii="Cambria Math" w:hAnsi="Cambria Math" w:cs="Cambria Math"/>
          <w:sz w:val="20"/>
          <w:szCs w:val="20"/>
        </w:rPr>
        <w:t>₂</w:t>
      </w:r>
      <w:r w:rsidRPr="009F47EA">
        <w:rPr>
          <w:rFonts w:ascii="Arial" w:hAnsi="Arial" w:cs="Arial"/>
          <w:sz w:val="20"/>
          <w:szCs w:val="20"/>
        </w:rPr>
        <w:t xml:space="preserve"> juga dapat mengurangi jarak pandang karena gas maupun partikel SO</w:t>
      </w:r>
      <w:r w:rsidRPr="009F47EA">
        <w:rPr>
          <w:rFonts w:ascii="Cambria Math" w:hAnsi="Cambria Math" w:cs="Cambria Math"/>
          <w:sz w:val="20"/>
          <w:szCs w:val="20"/>
        </w:rPr>
        <w:t>₂</w:t>
      </w:r>
      <w:r w:rsidRPr="009F47EA">
        <w:rPr>
          <w:rFonts w:ascii="Arial" w:hAnsi="Arial" w:cs="Arial"/>
          <w:sz w:val="20"/>
          <w:szCs w:val="20"/>
        </w:rPr>
        <w:t xml:space="preserve"> mampu menyerap cahaya sehingga me</w:t>
      </w:r>
      <w:r w:rsidRPr="009F47EA">
        <w:rPr>
          <w:rFonts w:ascii="Arial" w:hAnsi="Arial" w:cs="Arial"/>
          <w:sz w:val="20"/>
          <w:szCs w:val="20"/>
        </w:rPr>
        <w:t>n</w:t>
      </w:r>
      <w:r w:rsidRPr="009F47EA">
        <w:rPr>
          <w:rFonts w:ascii="Arial" w:hAnsi="Arial" w:cs="Arial"/>
          <w:sz w:val="20"/>
          <w:szCs w:val="20"/>
        </w:rPr>
        <w:t xml:space="preserve">imbulkan kabut (Nasihah, 2018). </w:t>
      </w:r>
      <w:proofErr w:type="gramStart"/>
      <w:r w:rsidRPr="009F47EA">
        <w:rPr>
          <w:rFonts w:ascii="Arial" w:hAnsi="Arial" w:cs="Arial"/>
          <w:sz w:val="20"/>
          <w:szCs w:val="20"/>
        </w:rPr>
        <w:t>SO</w:t>
      </w:r>
      <w:r w:rsidRPr="009F47EA">
        <w:rPr>
          <w:rFonts w:ascii="Cambria Math" w:hAnsi="Cambria Math" w:cs="Cambria Math"/>
          <w:sz w:val="20"/>
          <w:szCs w:val="20"/>
        </w:rPr>
        <w:t>₂</w:t>
      </w:r>
      <w:r w:rsidRPr="009F47EA">
        <w:rPr>
          <w:rFonts w:ascii="Arial" w:hAnsi="Arial" w:cs="Arial"/>
          <w:sz w:val="20"/>
          <w:szCs w:val="20"/>
        </w:rPr>
        <w:t xml:space="preserve"> di udara bersumber dari kegiatan transportasi pada kendaraan berbahan bakar solar dan emisi sumber tidak bergerak.</w:t>
      </w:r>
      <w:proofErr w:type="gramEnd"/>
      <w:r w:rsidRPr="009F47EA">
        <w:rPr>
          <w:rFonts w:ascii="Arial" w:hAnsi="Arial" w:cs="Arial"/>
          <w:sz w:val="20"/>
          <w:szCs w:val="20"/>
        </w:rPr>
        <w:t xml:space="preserve"> Sumber emisi dominan SO</w:t>
      </w:r>
      <w:r w:rsidRPr="009F47EA">
        <w:rPr>
          <w:rFonts w:ascii="Cambria Math" w:hAnsi="Cambria Math" w:cs="Cambria Math"/>
          <w:sz w:val="20"/>
          <w:szCs w:val="20"/>
        </w:rPr>
        <w:t>₂</w:t>
      </w:r>
      <w:r w:rsidRPr="009F47EA">
        <w:rPr>
          <w:rFonts w:ascii="Arial" w:hAnsi="Arial" w:cs="Arial"/>
          <w:sz w:val="20"/>
          <w:szCs w:val="20"/>
        </w:rPr>
        <w:t xml:space="preserve"> berasal dari emisi sumber tidak be</w:t>
      </w:r>
      <w:r w:rsidRPr="009F47EA">
        <w:rPr>
          <w:rFonts w:ascii="Arial" w:hAnsi="Arial" w:cs="Arial"/>
          <w:sz w:val="20"/>
          <w:szCs w:val="20"/>
        </w:rPr>
        <w:t>r</w:t>
      </w:r>
      <w:r w:rsidRPr="009F47EA">
        <w:rPr>
          <w:rFonts w:ascii="Arial" w:hAnsi="Arial" w:cs="Arial"/>
          <w:sz w:val="20"/>
          <w:szCs w:val="20"/>
        </w:rPr>
        <w:t>gerak dengan bahan bakar batu bara, residu minyak bumi maupun cangkang kelapa sawit SO</w:t>
      </w:r>
      <w:r w:rsidRPr="009F47EA">
        <w:rPr>
          <w:rFonts w:ascii="Cambria Math" w:hAnsi="Cambria Math" w:cs="Cambria Math"/>
          <w:sz w:val="20"/>
          <w:szCs w:val="20"/>
        </w:rPr>
        <w:t>₂</w:t>
      </w:r>
      <w:r w:rsidRPr="009F47EA">
        <w:rPr>
          <w:rFonts w:ascii="Arial" w:hAnsi="Arial" w:cs="Arial"/>
          <w:sz w:val="20"/>
          <w:szCs w:val="20"/>
        </w:rPr>
        <w:t xml:space="preserve"> memberikan dampak negatif pada kesehatan masyarakat yaitu iritasi saluran pernapasan dan penurunan fungsi paru dengan gejala batuk, sesak napas, dan meningkatkan penyakit.</w:t>
      </w:r>
      <w:r w:rsidRPr="009F47EA">
        <w:rPr>
          <w:rFonts w:ascii="Arial" w:hAnsi="Arial" w:cs="Arial"/>
          <w:sz w:val="20"/>
          <w:szCs w:val="20"/>
        </w:rPr>
        <w:fldChar w:fldCharType="begin" w:fldLock="1"/>
      </w:r>
      <w:r w:rsidRPr="009F47EA">
        <w:rPr>
          <w:rFonts w:ascii="Arial" w:hAnsi="Arial" w:cs="Arial"/>
          <w:sz w:val="20"/>
          <w:szCs w:val="20"/>
        </w:rPr>
        <w:instrText>ADDIN CSL_CITATION {"citationItems":[{"id":"ITEM-1","itemData":{"author":[{"dropping-particle":"","family":"Supit","given":"Ollivia Enggelina","non-dropping-particle":"","parse-names":false,"suffix":""},{"dropping-particle":"","family":"Manoppo","given":"Jeanette Irene Christiene","non-dropping-particle":"","parse-names":false,"suffix":""},{"dropping-particle":"","family":"Manoppo","given":"Jonesius Eden","non-dropping-particle":"","parse-names":false,"suffix":""}],"container-title":"Journal of Public Health","id":"ITEM-1","issue":"1","issued":{"date-parts":[["2024"]]},"page":"7-13","title":"Sam Ratulangi","type":"article-journal","volume":"2"},"uris":["http://www.mendeley.com/documents/?uuid=5e972abc-0501-4d63-afdc-6eb9f3a7897a"]}],"mendeley":{"formattedCitation":"(10)","plainTextFormattedCitation":"(10)","previouslyFormattedCitation":"(10)"},"properties":{"noteIndex":0},"schema":"https://github.com/citation-style-language/schema/raw/master/csl-citation.json"}</w:instrText>
      </w:r>
      <w:r w:rsidRPr="009F47EA">
        <w:rPr>
          <w:rFonts w:ascii="Arial" w:hAnsi="Arial" w:cs="Arial"/>
          <w:sz w:val="20"/>
          <w:szCs w:val="20"/>
        </w:rPr>
        <w:fldChar w:fldCharType="separate"/>
      </w:r>
      <w:r w:rsidRPr="009F47EA">
        <w:rPr>
          <w:rFonts w:ascii="Arial" w:hAnsi="Arial" w:cs="Arial"/>
          <w:sz w:val="20"/>
          <w:szCs w:val="20"/>
        </w:rPr>
        <w:t>(10)</w:t>
      </w:r>
      <w:r w:rsidRPr="009F47EA">
        <w:rPr>
          <w:rFonts w:ascii="Arial" w:hAnsi="Arial" w:cs="Arial"/>
          <w:sz w:val="20"/>
          <w:szCs w:val="20"/>
        </w:rPr>
        <w:fldChar w:fldCharType="end"/>
      </w:r>
      <w:r w:rsidRPr="009F47EA">
        <w:rPr>
          <w:rFonts w:ascii="Arial" w:hAnsi="Arial" w:cs="Arial"/>
          <w:sz w:val="18"/>
        </w:rPr>
        <w:t xml:space="preserve"> </w:t>
      </w:r>
    </w:p>
    <w:p w:rsidR="00CF50D0" w:rsidRPr="009F47EA" w:rsidRDefault="00A05747" w:rsidP="009F47EA">
      <w:pPr>
        <w:spacing w:after="0" w:line="240" w:lineRule="auto"/>
        <w:ind w:firstLine="851"/>
        <w:jc w:val="both"/>
        <w:rPr>
          <w:rFonts w:ascii="Arial" w:hAnsi="Arial" w:cs="Arial"/>
          <w:sz w:val="20"/>
        </w:rPr>
      </w:pPr>
      <w:r w:rsidRPr="009F47EA">
        <w:rPr>
          <w:rFonts w:ascii="Arial" w:hAnsi="Arial" w:cs="Arial"/>
          <w:sz w:val="20"/>
          <w:szCs w:val="24"/>
        </w:rPr>
        <w:lastRenderedPageBreak/>
        <w:t>Sumber pencemaran sulfur dioksida terbagi menjadi dua yaitu: sumber pencemarana alamiah dan sumber pencemaran buatan. Sumber SO</w:t>
      </w:r>
      <w:r w:rsidRPr="009F47EA">
        <w:rPr>
          <w:rFonts w:ascii="Cambria Math" w:hAnsi="Cambria Math" w:cs="Cambria Math"/>
          <w:sz w:val="20"/>
          <w:szCs w:val="24"/>
        </w:rPr>
        <w:t>₂</w:t>
      </w:r>
      <w:r w:rsidRPr="009F47EA">
        <w:rPr>
          <w:rFonts w:ascii="Arial" w:hAnsi="Arial" w:cs="Arial"/>
          <w:sz w:val="20"/>
          <w:szCs w:val="24"/>
        </w:rPr>
        <w:t xml:space="preserve"> alamiah yaitu sulfur dioksida dapat dilepaskan ke udara, misalnya, dari letusan gunung-gunung berapi. Adapun sumber SO</w:t>
      </w:r>
      <w:r w:rsidRPr="009F47EA">
        <w:rPr>
          <w:rFonts w:ascii="Cambria Math" w:hAnsi="Cambria Math" w:cs="Cambria Math"/>
          <w:sz w:val="20"/>
          <w:szCs w:val="24"/>
        </w:rPr>
        <w:t>₂</w:t>
      </w:r>
      <w:r w:rsidRPr="009F47EA">
        <w:rPr>
          <w:rFonts w:ascii="Arial" w:hAnsi="Arial" w:cs="Arial"/>
          <w:sz w:val="20"/>
          <w:szCs w:val="24"/>
        </w:rPr>
        <w:t xml:space="preserve"> buatan adalah pembakaran bahan bakar minyak, gas dan batu batara yang mengandung sulfur yang tinggi, (75%-85% dari sumber pencemaran industri), emisi vu</w:t>
      </w:r>
      <w:r w:rsidRPr="009F47EA">
        <w:rPr>
          <w:rFonts w:ascii="Arial" w:hAnsi="Arial" w:cs="Arial"/>
          <w:sz w:val="20"/>
          <w:szCs w:val="24"/>
        </w:rPr>
        <w:t>l</w:t>
      </w:r>
      <w:r w:rsidRPr="009F47EA">
        <w:rPr>
          <w:rFonts w:ascii="Arial" w:hAnsi="Arial" w:cs="Arial"/>
          <w:sz w:val="20"/>
          <w:szCs w:val="24"/>
        </w:rPr>
        <w:t>kanik, peleburan bijih sulfida, dan sumber alam yang lainnya.</w:t>
      </w:r>
      <w:r w:rsidRPr="009F47EA">
        <w:rPr>
          <w:rFonts w:ascii="Arial" w:hAnsi="Arial" w:cs="Arial"/>
          <w:sz w:val="20"/>
          <w:szCs w:val="24"/>
        </w:rPr>
        <w:fldChar w:fldCharType="begin" w:fldLock="1"/>
      </w:r>
      <w:r w:rsidRPr="009F47EA">
        <w:rPr>
          <w:rFonts w:ascii="Arial" w:hAnsi="Arial" w:cs="Arial"/>
          <w:sz w:val="20"/>
          <w:szCs w:val="24"/>
        </w:rPr>
        <w:instrText>ADDIN CSL_CITATION {"citationItems":[{"id":"ITEM-1","itemData":{"ISBN":"1988092820180","abstract":"Sulfur Dioksida merupakan gas polutan yang diklasifikasikan sebagai zat non karsinogenik, gas ini memiliki karakteristik tidak mudah terbakar diudara, bau yang tajam dan dapat berpengaruh langsung terhadap manusia karena sifatnya yang iritan. Selain itu, gas ini berasal dari kegiatan bahan bakar fosil yang mengandung SO2 atau dari kegiatan indsti lainnya seperti kegiatan TPA. Dari kegiatan TPA, sulfur dioksida yang dibentuk ketika senyawa sulfur tereduksi dalam gas yang dihasilkan dari sampah dan dibakar dalam pembakaran limbah padat di TPA, gas SO2 dihasilkan juga dari kegiatan operasional TPA yaitu pada kendaraan alat berat yang menghasilkan gas emisi buangan sulfur dioksida dari pembakaran bahan bakar solar. Sampel penelitian ini adalah seluruh pekerja yang bekerja dan terdata di TPA Cipayung yaitu 42 orang dengan menggunakan metode pendekatan ARKL diatas meja, metode ini tidak menggunakan data lapangan tetapi menggunakan data sekunder dan nilai default. Hasil analisi diperoleh dengan nilai konsentrasi rata-rata 0,05538, pada nilai intake realtime tahun ke-7 dan lifetime tahun ke-30 memperoleh hasil paling tinggi masing-masing adalah 1,07×10-3 mg/kg/hari dan 4,58×10-3 mg/kg/hari, pada perhitungan tingkat risiko realtime maupun lifetime memperoleh hasil RQ≤ 1 artinya belum diperlukan untuk melakukan pengelolaan risiko terhadap pekerja TPA Cipayung, oleh karena itu perlu dilakukan pencegahan agar nilai yang diperoleh tidak meningkat dengan cara melakukan pengkuran ambie setahun sekali dan lebih dari satu titik pengukuran agar dapat menggambarkan kondisi ambien yang sebenarnya, memberikan sosialisasi kepada pekerja untuk melakukan pencegahan berupa sosialisasi agar angka pada tingkat risiko paparan SO2 tidak semakin meningkat","author":[{"dropping-particle":"","family":"Fauziah","given":"Siti Deviana","non-dropping-particle":"","parse-names":false,"suffix":""}],"id":"ITEM-1","issued":{"date-parts":[["2020"]]},"number-of-pages":"1-84","title":"Estimasi Risiko Kesehatan Akibat Paparan Sulfur Dioksida ( SO2 ) Pada Pekerja TPA Cipayung Tahun 2020","type":"book"},"uris":["http://www.mendeley.com/documents/?uuid=a5865ad9-afca-412e-bbaf-d2808e6f3897"]}],"mendeley":{"formattedCitation":"(11)","plainTextFormattedCitation":"(11)","previouslyFormattedCitation":"(11)"},"properties":{"noteIndex":0},"schema":"https://github.com/citation-style-language/schema/raw/master/csl-citation.json"}</w:instrText>
      </w:r>
      <w:r w:rsidRPr="009F47EA">
        <w:rPr>
          <w:rFonts w:ascii="Arial" w:hAnsi="Arial" w:cs="Arial"/>
          <w:sz w:val="20"/>
          <w:szCs w:val="24"/>
        </w:rPr>
        <w:fldChar w:fldCharType="separate"/>
      </w:r>
      <w:r w:rsidRPr="009F47EA">
        <w:rPr>
          <w:rFonts w:ascii="Arial" w:hAnsi="Arial" w:cs="Arial"/>
          <w:sz w:val="20"/>
          <w:szCs w:val="24"/>
        </w:rPr>
        <w:t>(11)</w:t>
      </w:r>
      <w:r w:rsidRPr="009F47EA">
        <w:rPr>
          <w:rFonts w:ascii="Arial" w:hAnsi="Arial" w:cs="Arial"/>
          <w:sz w:val="20"/>
          <w:szCs w:val="24"/>
        </w:rPr>
        <w:fldChar w:fldCharType="end"/>
      </w:r>
      <w:r w:rsidRPr="009F47EA">
        <w:rPr>
          <w:rFonts w:ascii="Arial" w:hAnsi="Arial" w:cs="Arial"/>
        </w:rPr>
        <w:t xml:space="preserve"> </w:t>
      </w:r>
    </w:p>
    <w:p w:rsidR="00CF50D0" w:rsidRPr="009F47EA" w:rsidRDefault="00A05747" w:rsidP="009F47EA">
      <w:pPr>
        <w:spacing w:after="0" w:line="240" w:lineRule="auto"/>
        <w:ind w:firstLine="851"/>
        <w:jc w:val="both"/>
        <w:rPr>
          <w:rFonts w:ascii="Arial" w:hAnsi="Arial" w:cs="Arial"/>
          <w:sz w:val="20"/>
        </w:rPr>
      </w:pPr>
      <w:proofErr w:type="gramStart"/>
      <w:r w:rsidRPr="009F47EA">
        <w:rPr>
          <w:rFonts w:ascii="Arial" w:hAnsi="Arial" w:cs="Arial"/>
          <w:sz w:val="20"/>
          <w:szCs w:val="20"/>
        </w:rPr>
        <w:t>Amonia merupakan senyawa kimia yang terdiri dari suatu atom nitrogen dan tiga atom terikat erat, dengan simbol NH3.</w:t>
      </w:r>
      <w:proofErr w:type="gramEnd"/>
      <w:r w:rsidRPr="009F47EA">
        <w:rPr>
          <w:rFonts w:ascii="Arial" w:hAnsi="Arial" w:cs="Arial"/>
          <w:sz w:val="20"/>
          <w:szCs w:val="20"/>
        </w:rPr>
        <w:t xml:space="preserve"> Bahan kimia NH3 berbahaya, dan bahkan dalam konsentrasi rendah, menghirup atau terkena larutan pada kulit dapat menyebabkan pingsan atau mungkin </w:t>
      </w:r>
      <w:proofErr w:type="gramStart"/>
      <w:r w:rsidRPr="009F47EA">
        <w:rPr>
          <w:rFonts w:ascii="Arial" w:hAnsi="Arial" w:cs="Arial"/>
          <w:sz w:val="20"/>
          <w:szCs w:val="20"/>
        </w:rPr>
        <w:t>kematian .</w:t>
      </w:r>
      <w:proofErr w:type="gramEnd"/>
      <w:r w:rsidRPr="009F47EA">
        <w:rPr>
          <w:rFonts w:ascii="Arial" w:hAnsi="Arial" w:cs="Arial"/>
          <w:sz w:val="20"/>
          <w:szCs w:val="20"/>
        </w:rPr>
        <w:t xml:space="preserve"> </w:t>
      </w:r>
      <w:r w:rsidRPr="009F47EA">
        <w:rPr>
          <w:rFonts w:ascii="Arial" w:hAnsi="Arial" w:cs="Arial"/>
          <w:sz w:val="20"/>
          <w:szCs w:val="20"/>
        </w:rPr>
        <w:fldChar w:fldCharType="begin" w:fldLock="1"/>
      </w:r>
      <w:r w:rsidRPr="009F47EA">
        <w:rPr>
          <w:rFonts w:ascii="Arial" w:hAnsi="Arial" w:cs="Arial"/>
          <w:sz w:val="20"/>
          <w:szCs w:val="20"/>
        </w:rPr>
        <w:instrText>ADDIN CSL_CITATION {"citationItems":[{"id":"ITEM-1","itemData":{"ISSN":"2549-9947","abstract":"Analysis of ammonia, sulfide, and total dissolved particulates were carried out in the laboratory of the\nSukoharjo Environmental Office. The methods are referred to SNI 19-7119.1-2005, SNI 7119-7:2017 and\nSNI 7119-3:2017 respectively. The main instrument used in this analysis is UV-Vis spectrophotometer. The\nTSP (Total Suspended Particulate) was analyzed using a vacuum pump and passed through the filter. The\nnumber of particles accumulated in the filter was analyzed gravimetrically. The resulting sulfur dioxide\ncontent is 0.41µg/m3. The value of TSP obtained was 123.7611 g/m3 and ammonia levels was 0.0014 ppm.\nThe levels of sulfur dioxide and TSP are below the quality standard threshold values based on the\nGovernment Regulation on the Implementation of Environmental Protection and Management which are\n150 g/m3 and 230 g/m3 respectively. Meanwhile, the level of ammonia is also below the threshold value of\nthe quality standard based on the Decree of the State Minister of the Environment Number 50 of 1996, with\na level value of 2.00 ppm.","author":[{"dropping-particle":"","family":"Kartika Ananda Putri","given":"","non-dropping-particle":"","parse-names":false,"suffix":""},{"dropping-particle":"","family":"Sigit Samsunar","given":"","non-dropping-particle":"","parse-names":false,"suffix":""}],"container-title":"International Journal of Chemistry Education Research","id":"ITEM-1","issue":"2","issued":{"date-parts":[["2020"]]},"page":"69-79","title":"Penentuan Kadar Amonia (NH3), Sulfur Dioksida (SO2) dan Total Suspended\nParticulate (TSP) Pada Udara Ambien di Laboratorium Lingkungan Dinas\nLingkungan Hidup Kabupaten Sukoharjo","type":"article-journal","volume":"5"},"uris":["http://www.mendeley.com/documents/?uuid=89ba6b8d-ad57-4050-95a5-2bb723caa9bb"]}],"mendeley":{"formattedCitation":"(12)","plainTextFormattedCitation":"(12)","previouslyFormattedCitation":"(12)"},"properties":{"noteIndex":0},"schema":"https://github.com/citation-style-language/schema/raw/master/csl-citation.json"}</w:instrText>
      </w:r>
      <w:r w:rsidRPr="009F47EA">
        <w:rPr>
          <w:rFonts w:ascii="Arial" w:hAnsi="Arial" w:cs="Arial"/>
          <w:sz w:val="20"/>
          <w:szCs w:val="20"/>
        </w:rPr>
        <w:fldChar w:fldCharType="separate"/>
      </w:r>
      <w:r w:rsidRPr="009F47EA">
        <w:rPr>
          <w:rFonts w:ascii="Arial" w:hAnsi="Arial" w:cs="Arial"/>
          <w:sz w:val="20"/>
          <w:szCs w:val="20"/>
        </w:rPr>
        <w:t>(12)</w:t>
      </w:r>
      <w:r w:rsidRPr="009F47EA">
        <w:rPr>
          <w:rFonts w:ascii="Arial" w:hAnsi="Arial" w:cs="Arial"/>
          <w:sz w:val="20"/>
          <w:szCs w:val="20"/>
        </w:rPr>
        <w:fldChar w:fldCharType="end"/>
      </w:r>
    </w:p>
    <w:p w:rsidR="00CF50D0" w:rsidRPr="009F47EA" w:rsidRDefault="00A05747" w:rsidP="009F47EA">
      <w:pPr>
        <w:spacing w:after="0" w:line="240" w:lineRule="auto"/>
        <w:ind w:firstLine="851"/>
        <w:jc w:val="both"/>
        <w:rPr>
          <w:rFonts w:ascii="Arial" w:hAnsi="Arial" w:cs="Arial"/>
          <w:sz w:val="20"/>
        </w:rPr>
      </w:pPr>
      <w:r w:rsidRPr="009F47EA">
        <w:rPr>
          <w:rFonts w:ascii="Arial" w:hAnsi="Arial" w:cs="Arial"/>
          <w:sz w:val="20"/>
        </w:rPr>
        <w:t xml:space="preserve">Pencemaran ammonia pada udara menimbulkan sebagian besar </w:t>
      </w:r>
      <w:r w:rsidRPr="009F47EA">
        <w:rPr>
          <w:rFonts w:ascii="Arial" w:hAnsi="Arial" w:cs="Arial"/>
          <w:sz w:val="20"/>
          <w:szCs w:val="24"/>
        </w:rPr>
        <w:t>sebagian besar emisi gas NH3 b</w:t>
      </w:r>
      <w:r w:rsidRPr="009F47EA">
        <w:rPr>
          <w:rFonts w:ascii="Arial" w:hAnsi="Arial" w:cs="Arial"/>
          <w:sz w:val="20"/>
          <w:szCs w:val="24"/>
        </w:rPr>
        <w:t>e</w:t>
      </w:r>
      <w:r w:rsidRPr="009F47EA">
        <w:rPr>
          <w:rFonts w:ascii="Arial" w:hAnsi="Arial" w:cs="Arial"/>
          <w:sz w:val="20"/>
          <w:szCs w:val="24"/>
        </w:rPr>
        <w:t>rasal dari kegiatan pertanian namun di daerah perkotaan sumber emisi NH3 berasal dari transportasi dan kemungkinan berasal dari masalah pengelolaan lingkungan, sampah rumah tangga, pengolahan air limbah dan industri.</w:t>
      </w:r>
      <w:r w:rsidRPr="009F47EA">
        <w:rPr>
          <w:rFonts w:ascii="Arial" w:hAnsi="Arial" w:cs="Arial"/>
          <w:sz w:val="20"/>
          <w:szCs w:val="24"/>
        </w:rPr>
        <w:fldChar w:fldCharType="begin" w:fldLock="1"/>
      </w:r>
      <w:r w:rsidRPr="009F47EA">
        <w:rPr>
          <w:rFonts w:ascii="Arial" w:hAnsi="Arial" w:cs="Arial"/>
          <w:sz w:val="20"/>
          <w:szCs w:val="24"/>
        </w:rPr>
        <w:instrText>ADDIN CSL_CITATION {"citationItems":[{"id":"ITEM-1","itemData":{"author":[{"dropping-particle":"","family":"Tanti","given":"Dyah Aries","non-dropping-particle":"","parse-names":false,"suffix":""},{"dropping-particle":"","family":"Rachman","given":"Arif","non-dropping-particle":"","parse-names":false,"suffix":""},{"dropping-particle":"","family":"Taopik","given":"Opik","non-dropping-particle":"","parse-names":false,"suffix":""},{"dropping-particle":"","family":"Indrawati","given":"Asri","non-dropping-particle":"","parse-names":false,"suffix":""},{"dropping-particle":"","family":"Setyawati","given":"Wiwiek","non-dropping-particle":"","parse-names":false,"suffix":""},{"dropping-particle":"","family":"Nurlatifah","given":"Amalia","non-dropping-particle":"","parse-names":false,"suffix":""}],"container-title":"Jurnal Teknologi Lingkungan pencemaran nh3 di perkotaa","id":"ITEM-1","issue":"2","issued":{"date-parts":[["2023"]]},"page":"143-148","title":"Jurnal Teknologi Lingkungan Konsentrasi Gas NH 3 di Daerah Perkotaan","type":"article-journal","volume":"24"},"uris":["http://www.mendeley.com/documents/?uuid=65a868ec-8b9e-4732-b247-773c82d22ec6"]}],"mendeley":{"formattedCitation":"(13)","plainTextFormattedCitation":"(13)","previouslyFormattedCitation":"(13)"},"properties":{"noteIndex":0},"schema":"https://github.com/citation-style-language/schema/raw/master/csl-citation.json"}</w:instrText>
      </w:r>
      <w:r w:rsidRPr="009F47EA">
        <w:rPr>
          <w:rFonts w:ascii="Arial" w:hAnsi="Arial" w:cs="Arial"/>
          <w:sz w:val="20"/>
          <w:szCs w:val="24"/>
        </w:rPr>
        <w:fldChar w:fldCharType="separate"/>
      </w:r>
      <w:r w:rsidRPr="009F47EA">
        <w:rPr>
          <w:rFonts w:ascii="Arial" w:hAnsi="Arial" w:cs="Arial"/>
          <w:sz w:val="20"/>
          <w:szCs w:val="24"/>
        </w:rPr>
        <w:t>(13)</w:t>
      </w:r>
      <w:r w:rsidRPr="009F47EA">
        <w:rPr>
          <w:rFonts w:ascii="Arial" w:hAnsi="Arial" w:cs="Arial"/>
          <w:sz w:val="20"/>
          <w:szCs w:val="24"/>
        </w:rPr>
        <w:fldChar w:fldCharType="end"/>
      </w:r>
    </w:p>
    <w:p w:rsidR="00CF50D0" w:rsidRPr="009F47EA" w:rsidRDefault="00A05747" w:rsidP="009F47EA">
      <w:pPr>
        <w:spacing w:after="0" w:line="240" w:lineRule="auto"/>
        <w:ind w:firstLine="851"/>
        <w:jc w:val="both"/>
        <w:rPr>
          <w:rFonts w:ascii="Arial" w:hAnsi="Arial" w:cs="Arial"/>
          <w:sz w:val="20"/>
          <w:szCs w:val="24"/>
        </w:rPr>
      </w:pPr>
      <w:proofErr w:type="gramStart"/>
      <w:r w:rsidRPr="009F47EA">
        <w:rPr>
          <w:rFonts w:ascii="Arial" w:hAnsi="Arial" w:cs="Arial"/>
          <w:sz w:val="20"/>
          <w:szCs w:val="24"/>
        </w:rPr>
        <w:t>Suhu udara adalah ukuran dingin panas nya keadaan suatu lingkungan.</w:t>
      </w:r>
      <w:proofErr w:type="gramEnd"/>
      <w:r w:rsidRPr="009F47EA">
        <w:rPr>
          <w:rFonts w:ascii="Arial" w:hAnsi="Arial" w:cs="Arial"/>
          <w:sz w:val="20"/>
          <w:szCs w:val="24"/>
        </w:rPr>
        <w:t xml:space="preserve"> </w:t>
      </w:r>
      <w:proofErr w:type="gramStart"/>
      <w:r w:rsidRPr="009F47EA">
        <w:rPr>
          <w:rFonts w:ascii="Arial" w:hAnsi="Arial" w:cs="Arial"/>
          <w:sz w:val="20"/>
          <w:szCs w:val="24"/>
        </w:rPr>
        <w:t>Suhu dapat dipengaruhi oleh sinar matahari, keberadaan ventilasi, kepadatan hunian, kelembaban, aktivitas dalam ruangan, dan lainnya.</w:t>
      </w:r>
      <w:proofErr w:type="gramEnd"/>
      <w:r w:rsidRPr="009F47EA">
        <w:rPr>
          <w:rFonts w:ascii="Arial" w:hAnsi="Arial" w:cs="Arial"/>
          <w:sz w:val="20"/>
          <w:szCs w:val="24"/>
        </w:rPr>
        <w:t xml:space="preserve"> Jika suhu udara tepat tidak terlalu dingin dan tidak terlalu panas maka lingkungan tersebut juga akan nyaman dingunakan untuk</w:t>
      </w:r>
      <w:proofErr w:type="gramStart"/>
      <w:r w:rsidRPr="009F47EA">
        <w:rPr>
          <w:rFonts w:ascii="Arial" w:hAnsi="Arial" w:cs="Arial"/>
          <w:sz w:val="20"/>
          <w:szCs w:val="24"/>
        </w:rPr>
        <w:t>,beraktifitas</w:t>
      </w:r>
      <w:proofErr w:type="gramEnd"/>
      <w:r w:rsidRPr="009F47EA">
        <w:rPr>
          <w:rFonts w:ascii="Arial" w:hAnsi="Arial" w:cs="Arial"/>
          <w:sz w:val="20"/>
          <w:szCs w:val="24"/>
        </w:rPr>
        <w:t xml:space="preserve">. </w:t>
      </w:r>
      <w:r w:rsidRPr="009F47EA">
        <w:rPr>
          <w:rFonts w:ascii="Arial" w:hAnsi="Arial" w:cs="Arial"/>
          <w:sz w:val="20"/>
          <w:szCs w:val="24"/>
        </w:rPr>
        <w:fldChar w:fldCharType="begin" w:fldLock="1"/>
      </w:r>
      <w:r w:rsidRPr="009F47EA">
        <w:rPr>
          <w:rFonts w:ascii="Arial" w:hAnsi="Arial" w:cs="Arial"/>
          <w:sz w:val="20"/>
          <w:szCs w:val="24"/>
        </w:rPr>
        <w:instrText>ADDIN CSL_CITATION {"citationItems":[{"id":"ITEM-1","itemData":{"author":[{"dropping-particle":"","family":"Salsa Maulida Rohmah, Rachmaniyah, Rusmiati, Khambali","given":"Irwan Sulistio","non-dropping-particle":"","parse-names":false,"suffix":""}],"container-title":"Jurnal Sanitasi Lingkungan","id":"ITEM-1","issue":"2","issued":{"date-parts":[["2023"]]},"page":"53-60","title":"Kondisi Kualitas Udara dan Keluhan Kesehatan Masyarakat Akibat Paparan Gas Amonia Pada Lokasi Lumpur Lapindo Air Quality Condition and Public Health Complains Due To Exposure To Ammonia Gas At Lapindo Mud Location","type":"article-journal","volume":"3"},"uris":["http://www.mendeley.com/documents/?uuid=5590a836-4dca-486a-954c-bc15425c1483"]}],"mendeley":{"formattedCitation":"(14)","plainTextFormattedCitation":"(14)","previouslyFormattedCitation":"(14)"},"properties":{"noteIndex":0},"schema":"https://github.com/citation-style-language/schema/raw/master/csl-citation.json"}</w:instrText>
      </w:r>
      <w:r w:rsidRPr="009F47EA">
        <w:rPr>
          <w:rFonts w:ascii="Arial" w:hAnsi="Arial" w:cs="Arial"/>
          <w:sz w:val="20"/>
          <w:szCs w:val="24"/>
        </w:rPr>
        <w:fldChar w:fldCharType="separate"/>
      </w:r>
      <w:r w:rsidRPr="009F47EA">
        <w:rPr>
          <w:rFonts w:ascii="Arial" w:hAnsi="Arial" w:cs="Arial"/>
          <w:sz w:val="20"/>
          <w:szCs w:val="24"/>
        </w:rPr>
        <w:t>(14)</w:t>
      </w:r>
      <w:r w:rsidRPr="009F47EA">
        <w:rPr>
          <w:rFonts w:ascii="Arial" w:hAnsi="Arial" w:cs="Arial"/>
          <w:sz w:val="20"/>
          <w:szCs w:val="24"/>
        </w:rPr>
        <w:fldChar w:fldCharType="end"/>
      </w:r>
    </w:p>
    <w:p w:rsidR="00CF50D0" w:rsidRPr="009F47EA" w:rsidRDefault="00A05747" w:rsidP="009F47EA">
      <w:pPr>
        <w:spacing w:after="0" w:line="240" w:lineRule="auto"/>
        <w:ind w:firstLine="851"/>
        <w:jc w:val="both"/>
        <w:rPr>
          <w:rFonts w:ascii="Arial" w:hAnsi="Arial" w:cs="Arial"/>
          <w:sz w:val="20"/>
          <w:szCs w:val="24"/>
        </w:rPr>
      </w:pPr>
      <w:proofErr w:type="gramStart"/>
      <w:r w:rsidRPr="009F47EA">
        <w:rPr>
          <w:rFonts w:ascii="Arial" w:hAnsi="Arial" w:cs="Arial"/>
          <w:sz w:val="20"/>
          <w:szCs w:val="24"/>
        </w:rPr>
        <w:t>Kelembaban udara menyatakan banyaknya uap air dalam udara.</w:t>
      </w:r>
      <w:proofErr w:type="gramEnd"/>
      <w:r w:rsidRPr="009F47EA">
        <w:rPr>
          <w:rFonts w:ascii="Arial" w:hAnsi="Arial" w:cs="Arial"/>
          <w:sz w:val="20"/>
          <w:szCs w:val="24"/>
        </w:rPr>
        <w:t xml:space="preserve"> </w:t>
      </w:r>
      <w:proofErr w:type="gramStart"/>
      <w:r w:rsidRPr="009F47EA">
        <w:rPr>
          <w:rFonts w:ascii="Arial" w:hAnsi="Arial" w:cs="Arial"/>
          <w:sz w:val="20"/>
          <w:szCs w:val="24"/>
        </w:rPr>
        <w:t>Jumlah uap air dalam udara ini se</w:t>
      </w:r>
      <w:r w:rsidRPr="009F47EA">
        <w:rPr>
          <w:rFonts w:ascii="Arial" w:hAnsi="Arial" w:cs="Arial"/>
          <w:sz w:val="20"/>
          <w:szCs w:val="24"/>
        </w:rPr>
        <w:t>b</w:t>
      </w:r>
      <w:r w:rsidRPr="009F47EA">
        <w:rPr>
          <w:rFonts w:ascii="Arial" w:hAnsi="Arial" w:cs="Arial"/>
          <w:sz w:val="20"/>
          <w:szCs w:val="24"/>
        </w:rPr>
        <w:t>etulnya hanyamerupakan sebagian kecil saja dari seluruh atmosfer, yaitu bervariasi antara 0% sampai 5% dari jumlah masa udara.</w:t>
      </w:r>
      <w:proofErr w:type="gramEnd"/>
      <w:r w:rsidRPr="009F47EA">
        <w:rPr>
          <w:rFonts w:ascii="Arial" w:hAnsi="Arial" w:cs="Arial"/>
          <w:sz w:val="20"/>
          <w:szCs w:val="24"/>
        </w:rPr>
        <w:t xml:space="preserve"> </w:t>
      </w:r>
      <w:proofErr w:type="gramStart"/>
      <w:r w:rsidRPr="009F47EA">
        <w:rPr>
          <w:rFonts w:ascii="Arial" w:hAnsi="Arial" w:cs="Arial"/>
          <w:sz w:val="20"/>
          <w:szCs w:val="24"/>
        </w:rPr>
        <w:t>uap</w:t>
      </w:r>
      <w:proofErr w:type="gramEnd"/>
      <w:r w:rsidRPr="009F47EA">
        <w:rPr>
          <w:rFonts w:ascii="Arial" w:hAnsi="Arial" w:cs="Arial"/>
          <w:sz w:val="20"/>
          <w:szCs w:val="24"/>
        </w:rPr>
        <w:t xml:space="preserve"> air ini merupakan komponen udara yang sangat penting ditinjau dari segi cuaca dan iklim.</w:t>
      </w:r>
      <w:r w:rsidRPr="009F47EA">
        <w:rPr>
          <w:rFonts w:ascii="Arial" w:hAnsi="Arial" w:cs="Arial"/>
          <w:sz w:val="20"/>
        </w:rPr>
        <w:t xml:space="preserve"> </w:t>
      </w:r>
      <w:r w:rsidRPr="009F47EA">
        <w:rPr>
          <w:rFonts w:ascii="Arial" w:hAnsi="Arial" w:cs="Arial"/>
          <w:sz w:val="20"/>
        </w:rPr>
        <w:fldChar w:fldCharType="begin" w:fldLock="1"/>
      </w:r>
      <w:r w:rsidRPr="009F47EA">
        <w:rPr>
          <w:rFonts w:ascii="Arial" w:hAnsi="Arial" w:cs="Arial"/>
          <w:sz w:val="20"/>
        </w:rPr>
        <w:instrText>ADDIN CSL_CITATION {"citationItems":[{"id":"ITEM-1","itemData":{"DOI":"10.36085/jtis.v2i1.217","ISSN":"2614-3070","abstract":"Abstrak - Intensitas cahaya, suhu dan kelembapan udara merupakan factor pendukung bagi pertumbuhan tanaman, suhu dan kelembaban di dalam ruangan greenhouse lebih tinggi dibanding diluar greenhouse karena udara yang masuk terhalang oleh dinding dan atap greenhouse, Intensitas cahaya yang berlebihan dapat menyebabkan suhu ruangan greenhouse meningkat yang dapat menyebabkan tanaman menjadi layu. Suhu dan kelembapan udara di dalam greenhouse sulit untuk di kontrol dengan pengontrolan manusia secara langsung dikarenakan greenhouse memerlukan perlakuan kusus untuk menjaga suhu dan kelembabannya..Untuk itu dibangun sebuah sistem kontrol Intensitas cahaya, suhu dan kelembapan udara menggunakan Raspberry Pi yang diintegrasikan dengan sensor LDR yang berfungsi membaca nilai intensitas cahaya, sensor DHT11 yang berfungsi untuk membaca nilai suhu dan kelembaban udara. Pada penelitian ini sistem yang dirancang  mampu menghasilkan sistem  kontrol intensitas cahaya, suhu dan kelembaban udara yang memanipulasi kondisi udara dalam ruangan greenhouse mampu menjaga suhu ruangan dalam rentang 25°C sampai 27°C dan mempertahankan kelembaban udara antara 50% sampai 70%.Kata kunci : Greenhouse, Intensitas Cahaya, Suhu, Kelembaban Udara,  Raspberry PiAbstrak - Intensitas cahaya, suhu dan kelembapan udara merupakan factor pendukung bagi pertumbuhan tanaman, suhu dan kelembaban di dalam ruangan greenhouse lebih tinggi dibanding diluar greenhouse karena udara yang masuk terhalang oleh dinding dan atap greenhouse, Intensitas cahaya yang berlebihan dapat menyebabkan suhu ruangan greenhouse meningkat yang dapat menyebabkan tanaman menjadi layu. Suhu dan kelembapan udara di dalam greenhouse sulit untuk di kontrol dengan pengontrolan manusia secara langsung dikarenakan greenhouse memerlukan perlakuan kusus untuk menjaga suhu dan kelembabannya..Untuk itu dibangun sebuah sistem kontrol Intensitas cahaya, suhu dan kelembapan udara menggunakan Raspberry Pi yang diintegrasikan dengan sensor LDR yang berfungsi membaca nilai intensitas cahaya, sensor DHT11 yang berfungsi untuk membaca nilai suhu dan kelembaban udara. Pada penelitian ini sistem yang dirancang  mampu menghasilkan sistem  kontrol intensitas cahaya, suhu dan kelembaban udara yang memanipulasi kondisi udara dalam ruangan greenhouse mampu menjaga suhu ruangan dalam rentang 25°C sampai 27°C dan mempertahankan kelembaban udara antara 50% sampai 70%.Kata kunci : Greenhouse, Intensitas Cahaya, Suhu, Kelembaban Udara,  Raspberry Pi","author":[{"dropping-particle":"","family":"Friadi","given":"Roby","non-dropping-particle":"","parse-names":false,"suffix":""},{"dropping-particle":"","family":"Junadhi","given":"Junadhi","non-dropping-particle":"","parse-names":false,"suffix":""}],"container-title":"Journal of Technopreneurship and Information System (JTIS)","id":"ITEM-1","issue":"1","issued":{"date-parts":[["2019"]]},"page":"30-37","title":"Sistem Kontrol Intensitas Cahaya, Suhu dan Kelembaban Udara Pada Greenhouse Berbasis Raspberry PI","type":"article-journal","volume":"2"},"uris":["http://www.mendeley.com/documents/?uuid=9431b04f-60ac-4d9a-b22f-e6886c2551f8"]}],"mendeley":{"formattedCitation":"(15)","plainTextFormattedCitation":"(15)","previouslyFormattedCitation":"(15)"},"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(15)</w:t>
      </w:r>
      <w:r w:rsidRPr="009F47EA">
        <w:rPr>
          <w:rFonts w:ascii="Arial" w:hAnsi="Arial" w:cs="Arial"/>
          <w:sz w:val="20"/>
        </w:rPr>
        <w:fldChar w:fldCharType="end"/>
      </w:r>
    </w:p>
    <w:p w:rsidR="00CF50D0" w:rsidRPr="009F47EA" w:rsidRDefault="00A05747" w:rsidP="009F47EA">
      <w:pPr>
        <w:pStyle w:val="NormalWeb"/>
        <w:spacing w:before="0" w:beforeAutospacing="0" w:after="0" w:afterAutospacing="0"/>
        <w:ind w:firstLine="851"/>
        <w:jc w:val="both"/>
        <w:rPr>
          <w:rFonts w:ascii="Arial" w:hAnsi="Arial" w:cs="Arial"/>
          <w:sz w:val="20"/>
        </w:rPr>
      </w:pPr>
      <w:r w:rsidRPr="009F47EA">
        <w:rPr>
          <w:rFonts w:ascii="Arial" w:hAnsi="Arial" w:cs="Arial"/>
          <w:sz w:val="20"/>
          <w:szCs w:val="20"/>
        </w:rPr>
        <w:t>Berdasarkan hasil survei awal yang dilakukan oleh peneliti pada jumat, 21 November 2025 di sepa</w:t>
      </w:r>
      <w:r w:rsidRPr="009F47EA">
        <w:rPr>
          <w:rFonts w:ascii="Arial" w:hAnsi="Arial" w:cs="Arial"/>
          <w:sz w:val="20"/>
          <w:szCs w:val="20"/>
        </w:rPr>
        <w:t>n</w:t>
      </w:r>
      <w:r w:rsidRPr="009F47EA">
        <w:rPr>
          <w:rFonts w:ascii="Arial" w:hAnsi="Arial" w:cs="Arial"/>
          <w:sz w:val="20"/>
          <w:szCs w:val="20"/>
        </w:rPr>
        <w:t xml:space="preserve">jang Jalan Jenderal Sudirman, Kecamatan, Sirimau, Kota, Ambon, dilakukan pengamatan terhadap kondisi lalu lintas pada dua situasi yang berbeda, yaitu saat  jam macet (pukul 07.00–09.00 WIT) serta jam tidak macet (pukul 10.00–12.00 WIT).dengan jumlah kendaraan arus bolak-balik dari arah barat ke timur dengan rincian sepeda motor berjumlah 1.964, angkutan kota 1.063, minibus 147, pick up 42, truk berbahan bakar solar 29, dan truk berbahan bakar bensin 58, Sedangkan jumlah kendaraan dari arah timur ke barat dengan rincian sepeda motor berjumlah 1.349, angkutan kota 1.042, minibus 178, pik up 35, truk berbahan bakar solar 69, dan truk berbahan bakar bensin 57. Hasil pengamatan menunjukkan bahwa pada jam macet, arus lalu lintas di jalan utama tersebut mengalami kepadatan yang cukup tinggi sekitar 6.033, dengan antrean kendaraan yang panjang baik dari arah barat ke timur maupun dari arah timur ke barat. </w:t>
      </w:r>
      <w:r w:rsidRPr="009F47EA">
        <w:rPr>
          <w:rFonts w:ascii="Arial" w:hAnsi="Arial" w:cs="Arial"/>
          <w:sz w:val="20"/>
        </w:rPr>
        <w:t xml:space="preserve">Kondisi ini dipengaruhi oleh tingginya aktivitas masyarakat, terutama pada jam berangkat kerja dan sekolah di pagi hari </w:t>
      </w:r>
      <w:proofErr w:type="gramStart"/>
      <w:r w:rsidRPr="009F47EA">
        <w:rPr>
          <w:rFonts w:ascii="Arial" w:hAnsi="Arial" w:cs="Arial"/>
          <w:sz w:val="20"/>
        </w:rPr>
        <w:t>serta  jam</w:t>
      </w:r>
      <w:proofErr w:type="gramEnd"/>
      <w:r w:rsidRPr="009F47EA">
        <w:rPr>
          <w:rFonts w:ascii="Arial" w:hAnsi="Arial" w:cs="Arial"/>
          <w:sz w:val="20"/>
        </w:rPr>
        <w:t xml:space="preserve"> pulang di sore hari. Jalan Jenderal Sudirman sendiri membentang dari Jembatan Wairuhu Negeri Hative Kecil hingga Jembatan Batu M</w:t>
      </w:r>
      <w:r w:rsidRPr="009F47EA">
        <w:rPr>
          <w:rFonts w:ascii="Arial" w:hAnsi="Arial" w:cs="Arial"/>
          <w:sz w:val="20"/>
        </w:rPr>
        <w:t>e</w:t>
      </w:r>
      <w:r w:rsidRPr="009F47EA">
        <w:rPr>
          <w:rFonts w:ascii="Arial" w:hAnsi="Arial" w:cs="Arial"/>
          <w:sz w:val="20"/>
        </w:rPr>
        <w:t xml:space="preserve">rah dengan panjang sekitar ±4,03 kilometer dengan lebar jalan  sebesar 14 meter, sehingga volume kendaraan </w:t>
      </w:r>
      <w:r w:rsidRPr="009F47EA">
        <w:rPr>
          <w:rFonts w:ascii="Arial" w:hAnsi="Arial" w:cs="Arial"/>
          <w:sz w:val="16"/>
        </w:rPr>
        <w:t xml:space="preserve">yang </w:t>
      </w:r>
      <w:r w:rsidRPr="009F47EA">
        <w:rPr>
          <w:rFonts w:ascii="Arial" w:hAnsi="Arial" w:cs="Arial"/>
          <w:sz w:val="20"/>
        </w:rPr>
        <w:t xml:space="preserve">tinggi pada rentang jalan tersebut berkontribusi terhadap terjadinya kemacetan pada waktu-waktu tertentu. </w:t>
      </w:r>
    </w:p>
    <w:p w:rsidR="00CF50D0" w:rsidRPr="009F47EA" w:rsidRDefault="00A05747" w:rsidP="009F47EA">
      <w:pPr>
        <w:pStyle w:val="NormalWeb"/>
        <w:spacing w:before="0" w:beforeAutospacing="0" w:after="0" w:afterAutospacing="0"/>
        <w:ind w:firstLine="993"/>
        <w:jc w:val="both"/>
        <w:rPr>
          <w:rFonts w:ascii="Arial" w:hAnsi="Arial" w:cs="Arial"/>
          <w:sz w:val="20"/>
          <w:szCs w:val="20"/>
        </w:rPr>
      </w:pPr>
      <w:r w:rsidRPr="009F47EA">
        <w:rPr>
          <w:rFonts w:ascii="Arial" w:hAnsi="Arial" w:cs="Arial"/>
          <w:sz w:val="20"/>
        </w:rPr>
        <w:t>Selain itu, terdapat beberapa titik rawan kemacetan yang turut memperparah kondisi lalu lintas pada ruas ini, yaitu di depan Maluku City Mall (MCM) yang menjadi pusat aktivitas perbelanjaan</w:t>
      </w:r>
      <w:proofErr w:type="gramStart"/>
      <w:r w:rsidRPr="009F47EA">
        <w:rPr>
          <w:rFonts w:ascii="Arial" w:hAnsi="Arial" w:cs="Arial"/>
          <w:sz w:val="20"/>
        </w:rPr>
        <w:t>,diatas</w:t>
      </w:r>
      <w:proofErr w:type="gramEnd"/>
      <w:r w:rsidRPr="009F47EA">
        <w:rPr>
          <w:rFonts w:ascii="Arial" w:hAnsi="Arial" w:cs="Arial"/>
          <w:sz w:val="20"/>
        </w:rPr>
        <w:t xml:space="preserve"> jembatan u</w:t>
      </w:r>
      <w:r w:rsidRPr="009F47EA">
        <w:rPr>
          <w:rFonts w:ascii="Arial" w:hAnsi="Arial" w:cs="Arial"/>
          <w:sz w:val="20"/>
        </w:rPr>
        <w:t>n</w:t>
      </w:r>
      <w:r w:rsidRPr="009F47EA">
        <w:rPr>
          <w:rFonts w:ascii="Arial" w:hAnsi="Arial" w:cs="Arial"/>
          <w:sz w:val="20"/>
        </w:rPr>
        <w:t xml:space="preserve">derpass, depan kantor agama dan depan hotel santika yang menjadi </w:t>
      </w:r>
      <w:r w:rsidRPr="009F47EA">
        <w:rPr>
          <w:rFonts w:ascii="Arial" w:hAnsi="Arial" w:cs="Arial"/>
          <w:sz w:val="20"/>
          <w:szCs w:val="20"/>
        </w:rPr>
        <w:t xml:space="preserve">salah satu pusat perbelanjaan sehingga sering menimbulkan kemacetan. </w:t>
      </w:r>
      <w:proofErr w:type="gramStart"/>
      <w:r w:rsidRPr="009F47EA">
        <w:rPr>
          <w:rFonts w:ascii="Arial" w:hAnsi="Arial" w:cs="Arial"/>
          <w:sz w:val="20"/>
          <w:szCs w:val="20"/>
        </w:rPr>
        <w:t>Meskipun begitu tetap terlihat aktivitas lalu lintas yang cukup aktif karena k</w:t>
      </w:r>
      <w:r w:rsidRPr="009F47EA">
        <w:rPr>
          <w:rFonts w:ascii="Arial" w:hAnsi="Arial" w:cs="Arial"/>
          <w:sz w:val="20"/>
          <w:szCs w:val="20"/>
        </w:rPr>
        <w:t>a</w:t>
      </w:r>
      <w:r w:rsidRPr="009F47EA">
        <w:rPr>
          <w:rFonts w:ascii="Arial" w:hAnsi="Arial" w:cs="Arial"/>
          <w:sz w:val="20"/>
          <w:szCs w:val="20"/>
        </w:rPr>
        <w:t>wasan tersebut merupakan jalur utama yang menghubungkan pusat Kota Ambon dengan beberapa wilayah sekitarnya.</w:t>
      </w:r>
      <w:proofErr w:type="gramEnd"/>
      <w:r w:rsidRPr="009F47EA">
        <w:rPr>
          <w:rFonts w:ascii="Arial" w:hAnsi="Arial" w:cs="Arial"/>
          <w:sz w:val="20"/>
          <w:szCs w:val="20"/>
        </w:rPr>
        <w:t xml:space="preserve"> </w:t>
      </w:r>
      <w:proofErr w:type="gramStart"/>
      <w:r w:rsidRPr="009F47EA">
        <w:rPr>
          <w:rFonts w:ascii="Arial" w:hAnsi="Arial" w:cs="Arial"/>
          <w:sz w:val="20"/>
          <w:szCs w:val="20"/>
        </w:rPr>
        <w:t>Dengan demikian, dapat disimpulkan bahwa Jalan Jenderal Sudirman merupakan salah satu titik rawan kemacetan di Kota Ambon, terutama pada jam-jam sibuk.</w:t>
      </w:r>
      <w:proofErr w:type="gramEnd"/>
      <w:r w:rsidRPr="009F47EA">
        <w:rPr>
          <w:rFonts w:ascii="Arial" w:hAnsi="Arial" w:cs="Arial"/>
          <w:sz w:val="20"/>
          <w:szCs w:val="20"/>
        </w:rPr>
        <w:t xml:space="preserve"> </w:t>
      </w:r>
      <w:proofErr w:type="gramStart"/>
      <w:r w:rsidRPr="009F47EA">
        <w:rPr>
          <w:rFonts w:ascii="Arial" w:hAnsi="Arial" w:cs="Arial"/>
          <w:sz w:val="20"/>
          <w:szCs w:val="20"/>
        </w:rPr>
        <w:t>Hasil survei ini memberikan gambaran awal mengenai pola kepadatan kendaraan yang dapat menjadi dasar untuk penelitian lebih lanjut terkait kualitas udara maupun aspek-aspek kesehatan lingkungan lainnya.</w:t>
      </w:r>
      <w:proofErr w:type="gramEnd"/>
    </w:p>
    <w:p w:rsidR="00CF50D0" w:rsidRPr="009F47EA" w:rsidRDefault="00CF50D0" w:rsidP="009F47EA">
      <w:pPr>
        <w:spacing w:after="0" w:line="240" w:lineRule="auto"/>
        <w:jc w:val="both"/>
        <w:rPr>
          <w:rFonts w:ascii="Arial" w:hAnsi="Arial" w:cs="Arial"/>
          <w:sz w:val="20"/>
          <w:szCs w:val="24"/>
        </w:rPr>
      </w:pPr>
    </w:p>
    <w:p w:rsidR="00CF50D0" w:rsidRPr="009F47EA" w:rsidRDefault="00CF50D0" w:rsidP="009F47EA">
      <w:pPr>
        <w:spacing w:after="0" w:line="240" w:lineRule="auto"/>
        <w:jc w:val="both"/>
        <w:rPr>
          <w:rFonts w:ascii="Arial" w:hAnsi="Arial" w:cs="Arial"/>
          <w:sz w:val="16"/>
        </w:rPr>
        <w:sectPr w:rsidR="00CF50D0" w:rsidRPr="009F47EA">
          <w:type w:val="continuous"/>
          <w:pgSz w:w="12240" w:h="15840"/>
          <w:pgMar w:top="1134" w:right="1134" w:bottom="1134" w:left="1134" w:header="709" w:footer="709" w:gutter="0"/>
          <w:cols w:space="708"/>
          <w:docGrid w:linePitch="360"/>
        </w:sectPr>
      </w:pPr>
    </w:p>
    <w:p w:rsidR="00CF50D0" w:rsidRPr="009F47EA" w:rsidRDefault="00A05747" w:rsidP="009F47EA">
      <w:pPr>
        <w:spacing w:line="240" w:lineRule="auto"/>
        <w:rPr>
          <w:rFonts w:ascii="Arial" w:hAnsi="Arial" w:cs="Arial"/>
          <w:b/>
          <w:sz w:val="18"/>
          <w:szCs w:val="20"/>
        </w:rPr>
      </w:pPr>
      <w:r w:rsidRPr="009F47EA">
        <w:rPr>
          <w:rFonts w:ascii="Arial" w:hAnsi="Arial" w:cs="Arial"/>
          <w:b/>
          <w:sz w:val="20"/>
        </w:rPr>
        <w:lastRenderedPageBreak/>
        <w:t>METODE PENELITIAN</w:t>
      </w:r>
    </w:p>
    <w:p w:rsidR="00CF50D0" w:rsidRPr="009F47EA" w:rsidRDefault="00CF50D0" w:rsidP="009F47EA">
      <w:pPr>
        <w:spacing w:line="240" w:lineRule="auto"/>
        <w:jc w:val="both"/>
        <w:rPr>
          <w:rFonts w:ascii="Arial" w:hAnsi="Arial" w:cs="Arial"/>
          <w:sz w:val="20"/>
          <w:szCs w:val="20"/>
        </w:rPr>
        <w:sectPr w:rsidR="00CF50D0" w:rsidRPr="009F47EA">
          <w:type w:val="continuous"/>
          <w:pgSz w:w="12240" w:h="15840"/>
          <w:pgMar w:top="1134" w:right="1134" w:bottom="1134" w:left="1134" w:header="709" w:footer="709" w:gutter="0"/>
          <w:cols w:space="708"/>
          <w:docGrid w:linePitch="360"/>
        </w:sectPr>
      </w:pPr>
    </w:p>
    <w:p w:rsidR="00CF50D0" w:rsidRPr="009F47EA" w:rsidRDefault="00A05747" w:rsidP="009F47EA">
      <w:pPr>
        <w:spacing w:after="0" w:line="240" w:lineRule="auto"/>
        <w:ind w:firstLine="851"/>
        <w:jc w:val="both"/>
        <w:rPr>
          <w:rFonts w:ascii="Arial" w:hAnsi="Arial" w:cs="Arial"/>
          <w:sz w:val="18"/>
          <w:szCs w:val="20"/>
        </w:rPr>
      </w:pPr>
      <w:r w:rsidRPr="009F47EA">
        <w:rPr>
          <w:rFonts w:ascii="Arial" w:hAnsi="Arial" w:cs="Arial"/>
          <w:sz w:val="20"/>
        </w:rPr>
        <w:lastRenderedPageBreak/>
        <w:t>Jenis penelitian ini adalah penelitian deskriptif, yaitu penelitian yang bertujuan menggambarkan dan menginterpretasikan objek sesuai dengan kondisi sebenarnya.</w:t>
      </w:r>
      <w:r w:rsidRPr="009F47EA">
        <w:rPr>
          <w:rFonts w:ascii="Arial" w:hAnsi="Arial" w:cs="Arial"/>
          <w:sz w:val="20"/>
        </w:rPr>
        <w:fldChar w:fldCharType="begin" w:fldLock="1"/>
      </w:r>
      <w:r w:rsidRPr="009F47EA">
        <w:rPr>
          <w:rFonts w:ascii="Arial" w:hAnsi="Arial" w:cs="Arial"/>
          <w:sz w:val="20"/>
        </w:rPr>
        <w:instrText>ADDIN CSL_CITATION {"citationItems":[{"id":"ITEM-1","itemData":{"DOI":"10.17933/diakom.v1i2.20","abstract":"Abstrak –   Penelitian deskriptif merupakan metode penelitian yang berusaha menggambarkan objek atau subyek yang diteliti secara objektif, dan bertujuan menggambarkan fakta secara sistematis dan karakteristik objek serta frekuensi yang diteliti secara tepat. Pada umumnya, temuan dari penelitian deskriptif adalah dalam, luas dan terperinci. Luas karena penelitian deskriptif dilakukan tidak hanya terhadap masalah tetapi juga variabel-variabel lain yang berhubungan dengan masalah itu. Pelaksanaan penelitian deskriptif terstruktur, sistematis, dan terkontrol karena peneliti memulai dengan subjek yang telah jelas dan mengadakan penelitian atas populasi atau sampel dari subyek tersebut untuk menggambarkannya secara akurat.\r  ","author":[{"dropping-particle":"","family":"Zellatifanny","given":"Cut Medika","non-dropping-particle":"","parse-names":false,"suffix":""},{"dropping-particle":"","family":"Mudjiyanto","given":"Bambang","non-dropping-particle":"","parse-names":false,"suffix":""}],"container-title":"Diakom : Jurnal Media dan Komunikasi","id":"ITEM-1","issue":"2","issued":{"date-parts":[["2018"]]},"page":"83-90","title":"Tipe Penelitian Deskripsi Dalam Ilmu Komunikasi","type":"article-journal","volume":"1"},"uris":["http://www.mendeley.com/documents/?uuid=6200b628-4a2c-4c54-8c38-2343a3ce03be"]}],"mendeley":{"formattedCitation":"(16)","plainTextFormattedCitation":"(16)","previouslyFormattedCitation":"(16)"},"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(16)</w:t>
      </w:r>
      <w:r w:rsidRPr="009F47EA">
        <w:rPr>
          <w:rFonts w:ascii="Arial" w:hAnsi="Arial" w:cs="Arial"/>
          <w:sz w:val="20"/>
        </w:rPr>
        <w:fldChar w:fldCharType="end"/>
      </w:r>
    </w:p>
    <w:p w:rsidR="00CF50D0" w:rsidRPr="009F47EA" w:rsidRDefault="00A05747" w:rsidP="009F47EA">
      <w:pPr>
        <w:tabs>
          <w:tab w:val="left" w:pos="1843"/>
        </w:tabs>
        <w:spacing w:after="0" w:line="240" w:lineRule="auto"/>
        <w:ind w:firstLine="851"/>
        <w:jc w:val="both"/>
        <w:rPr>
          <w:rFonts w:ascii="Arial" w:hAnsi="Arial" w:cs="Arial"/>
          <w:sz w:val="20"/>
        </w:rPr>
      </w:pPr>
      <w:r w:rsidRPr="009F47EA">
        <w:rPr>
          <w:rFonts w:ascii="Arial" w:hAnsi="Arial" w:cs="Arial"/>
          <w:sz w:val="20"/>
        </w:rPr>
        <w:t>P</w:t>
      </w:r>
      <w:r w:rsidRPr="009F47EA">
        <w:rPr>
          <w:rFonts w:ascii="Arial" w:hAnsi="Arial" w:cs="Arial"/>
          <w:sz w:val="20"/>
          <w:lang w:val="id-ID"/>
        </w:rPr>
        <w:t xml:space="preserve">enelitian dilakukan pada bulan September 2025 – </w:t>
      </w:r>
      <w:proofErr w:type="gramStart"/>
      <w:r w:rsidRPr="009F47EA">
        <w:rPr>
          <w:rFonts w:ascii="Arial" w:hAnsi="Arial" w:cs="Arial"/>
          <w:sz w:val="20"/>
          <w:lang w:val="id-ID"/>
        </w:rPr>
        <w:t>April  2026</w:t>
      </w:r>
      <w:proofErr w:type="gramEnd"/>
      <w:r w:rsidRPr="009F47EA">
        <w:rPr>
          <w:rFonts w:ascii="Arial" w:hAnsi="Arial" w:cs="Arial"/>
          <w:sz w:val="20"/>
          <w:lang w:val="id-ID"/>
        </w:rPr>
        <w:t xml:space="preserve">. di </w:t>
      </w:r>
      <w:r w:rsidRPr="009F47EA">
        <w:rPr>
          <w:rFonts w:ascii="Arial" w:hAnsi="Arial" w:cs="Arial"/>
          <w:sz w:val="20"/>
        </w:rPr>
        <w:t>Jalan Jenderal Sudirman Kecam</w:t>
      </w:r>
      <w:r w:rsidRPr="009F47EA">
        <w:rPr>
          <w:rFonts w:ascii="Arial" w:hAnsi="Arial" w:cs="Arial"/>
          <w:sz w:val="20"/>
        </w:rPr>
        <w:t>a</w:t>
      </w:r>
      <w:r w:rsidRPr="009F47EA">
        <w:rPr>
          <w:rFonts w:ascii="Arial" w:hAnsi="Arial" w:cs="Arial"/>
          <w:sz w:val="20"/>
        </w:rPr>
        <w:t>tan Sirimau Kota Ambon</w:t>
      </w:r>
      <w:r w:rsidRPr="009F47EA">
        <w:rPr>
          <w:rFonts w:ascii="Arial" w:hAnsi="Arial" w:cs="Arial"/>
          <w:sz w:val="20"/>
          <w:lang w:val="id-ID"/>
        </w:rPr>
        <w:t xml:space="preserve">, dan sampel </w:t>
      </w:r>
      <w:r w:rsidRPr="009F47EA">
        <w:rPr>
          <w:rFonts w:ascii="Arial" w:hAnsi="Arial" w:cs="Arial"/>
          <w:sz w:val="20"/>
        </w:rPr>
        <w:t>kadar kimia udara SO</w:t>
      </w:r>
      <w:r w:rsidRPr="009F47EA">
        <w:rPr>
          <w:rFonts w:ascii="Arial" w:hAnsi="Arial" w:cs="Arial"/>
          <w:sz w:val="20"/>
          <w:vertAlign w:val="subscript"/>
        </w:rPr>
        <w:t xml:space="preserve">2, </w:t>
      </w:r>
      <w:r w:rsidRPr="009F47EA">
        <w:rPr>
          <w:rFonts w:ascii="Arial" w:hAnsi="Arial" w:cs="Arial"/>
          <w:sz w:val="20"/>
        </w:rPr>
        <w:t>NH</w:t>
      </w:r>
      <w:r w:rsidRPr="009F47EA">
        <w:rPr>
          <w:rFonts w:ascii="Arial" w:hAnsi="Arial" w:cs="Arial"/>
          <w:sz w:val="20"/>
          <w:vertAlign w:val="subscript"/>
        </w:rPr>
        <w:t xml:space="preserve">3, </w:t>
      </w:r>
      <w:r w:rsidRPr="009F47EA">
        <w:rPr>
          <w:rFonts w:ascii="Arial" w:hAnsi="Arial" w:cs="Arial"/>
          <w:sz w:val="20"/>
        </w:rPr>
        <w:t xml:space="preserve">Suhu, Kelembaban dengan alat yang digunakan yaitu impiger dan Cup Anemometer/Barometer/Humidity Temperature yang </w:t>
      </w:r>
      <w:r w:rsidRPr="009F47EA">
        <w:rPr>
          <w:rFonts w:ascii="Arial" w:hAnsi="Arial" w:cs="Arial"/>
          <w:sz w:val="20"/>
          <w:lang w:val="id-ID"/>
        </w:rPr>
        <w:t>dilaksanakan di Balai Laboratorium Kesehatan Ambon (BLKM).</w:t>
      </w:r>
      <w:r w:rsidRPr="009F47EA">
        <w:rPr>
          <w:rFonts w:ascii="Arial" w:hAnsi="Arial" w:cs="Arial"/>
        </w:rPr>
        <w:t xml:space="preserve"> </w:t>
      </w:r>
    </w:p>
    <w:p w:rsidR="009F47EA" w:rsidRDefault="00A05747" w:rsidP="009F47EA">
      <w:pPr>
        <w:pStyle w:val="ListParagraph"/>
        <w:spacing w:line="240" w:lineRule="auto"/>
        <w:ind w:left="0" w:firstLine="851"/>
        <w:jc w:val="both"/>
        <w:rPr>
          <w:rFonts w:ascii="Arial" w:hAnsi="Arial" w:cs="Arial"/>
        </w:rPr>
      </w:pPr>
      <w:r w:rsidRPr="009F47EA">
        <w:rPr>
          <w:rFonts w:ascii="Arial" w:hAnsi="Arial" w:cs="Arial"/>
          <w:sz w:val="20"/>
          <w:szCs w:val="24"/>
        </w:rPr>
        <w:t xml:space="preserve">Jumlah populasi dalam penelitian ini adalah </w:t>
      </w:r>
      <w:proofErr w:type="gramStart"/>
      <w:r w:rsidRPr="009F47EA">
        <w:rPr>
          <w:rFonts w:ascii="Arial" w:hAnsi="Arial" w:cs="Arial"/>
          <w:sz w:val="20"/>
          <w:szCs w:val="24"/>
        </w:rPr>
        <w:t>keseluruhan  kendaraan</w:t>
      </w:r>
      <w:proofErr w:type="gramEnd"/>
      <w:r w:rsidRPr="009F47EA">
        <w:rPr>
          <w:rFonts w:ascii="Arial" w:hAnsi="Arial" w:cs="Arial"/>
          <w:sz w:val="20"/>
          <w:szCs w:val="24"/>
        </w:rPr>
        <w:t xml:space="preserve"> yang </w:t>
      </w:r>
      <w:r w:rsidRPr="009F47EA">
        <w:rPr>
          <w:rFonts w:ascii="Arial" w:hAnsi="Arial" w:cs="Arial"/>
          <w:sz w:val="20"/>
          <w:szCs w:val="20"/>
        </w:rPr>
        <w:t>menghasilkan</w:t>
      </w:r>
      <w:r w:rsidRPr="009F47EA">
        <w:rPr>
          <w:rFonts w:ascii="Arial" w:hAnsi="Arial" w:cs="Arial"/>
          <w:sz w:val="20"/>
          <w:szCs w:val="24"/>
        </w:rPr>
        <w:t xml:space="preserve"> kimia udara SO</w:t>
      </w:r>
      <w:r w:rsidRPr="009F47EA">
        <w:rPr>
          <w:rFonts w:ascii="Cambria Math" w:hAnsi="Cambria Math" w:cs="Cambria Math"/>
          <w:sz w:val="20"/>
          <w:szCs w:val="24"/>
        </w:rPr>
        <w:t>₂</w:t>
      </w:r>
      <w:r w:rsidRPr="009F47EA">
        <w:rPr>
          <w:rFonts w:ascii="Arial" w:hAnsi="Arial" w:cs="Arial"/>
          <w:sz w:val="20"/>
          <w:szCs w:val="24"/>
        </w:rPr>
        <w:t xml:space="preserve"> dan NH</w:t>
      </w:r>
      <w:r w:rsidRPr="009F47EA">
        <w:rPr>
          <w:rFonts w:ascii="Arial" w:hAnsi="Arial" w:cs="Arial"/>
          <w:sz w:val="20"/>
          <w:szCs w:val="24"/>
          <w:vertAlign w:val="subscript"/>
        </w:rPr>
        <w:t>3</w:t>
      </w:r>
      <w:r w:rsidRPr="009F47EA">
        <w:rPr>
          <w:rFonts w:ascii="Arial" w:hAnsi="Arial" w:cs="Arial"/>
          <w:sz w:val="20"/>
          <w:szCs w:val="24"/>
        </w:rPr>
        <w:t xml:space="preserve"> di Jalan Jenderal Sudirman Kecamatan Sirimau Kota Ambon.</w:t>
      </w:r>
      <w:r w:rsidRPr="009F47EA">
        <w:rPr>
          <w:rFonts w:ascii="Arial" w:hAnsi="Arial" w:cs="Arial"/>
          <w:sz w:val="18"/>
        </w:rPr>
        <w:t xml:space="preserve"> </w:t>
      </w:r>
      <w:proofErr w:type="gramStart"/>
      <w:r w:rsidRPr="009F47EA">
        <w:rPr>
          <w:rFonts w:ascii="Arial" w:hAnsi="Arial" w:cs="Arial"/>
          <w:sz w:val="20"/>
          <w:szCs w:val="24"/>
        </w:rPr>
        <w:t>Sampel merupakan bagian dari sejumlah karakteristik yang dimiliki oleh populasi yang digunakan untuk penelitian (Sujarweni, 2023).</w:t>
      </w:r>
      <w:proofErr w:type="gramEnd"/>
      <w:r w:rsidRPr="009F47EA">
        <w:rPr>
          <w:rFonts w:ascii="Arial" w:hAnsi="Arial" w:cs="Arial"/>
          <w:sz w:val="20"/>
          <w:szCs w:val="24"/>
        </w:rPr>
        <w:t xml:space="preserve"> Sampel </w:t>
      </w:r>
      <w:r w:rsidRPr="009F47EA">
        <w:rPr>
          <w:rFonts w:ascii="Arial" w:hAnsi="Arial" w:cs="Arial"/>
          <w:sz w:val="20"/>
          <w:szCs w:val="24"/>
        </w:rPr>
        <w:lastRenderedPageBreak/>
        <w:t>dalam penelitian ini adalah kimia udara SO</w:t>
      </w:r>
      <w:r w:rsidRPr="009F47EA">
        <w:rPr>
          <w:rFonts w:ascii="Arial" w:hAnsi="Arial" w:cs="Arial"/>
          <w:sz w:val="20"/>
          <w:szCs w:val="24"/>
          <w:vertAlign w:val="subscript"/>
        </w:rPr>
        <w:t xml:space="preserve">2 </w:t>
      </w:r>
      <w:r w:rsidRPr="009F47EA">
        <w:rPr>
          <w:rFonts w:ascii="Arial" w:hAnsi="Arial" w:cs="Arial"/>
          <w:sz w:val="20"/>
          <w:szCs w:val="24"/>
        </w:rPr>
        <w:t>dan NH</w:t>
      </w:r>
      <w:r w:rsidRPr="009F47EA">
        <w:rPr>
          <w:rFonts w:ascii="Arial" w:hAnsi="Arial" w:cs="Arial"/>
          <w:sz w:val="20"/>
          <w:szCs w:val="24"/>
          <w:vertAlign w:val="subscript"/>
        </w:rPr>
        <w:t>3</w:t>
      </w:r>
      <w:r w:rsidRPr="009F47EA">
        <w:rPr>
          <w:rFonts w:ascii="Arial" w:hAnsi="Arial" w:cs="Arial"/>
          <w:sz w:val="20"/>
          <w:szCs w:val="24"/>
        </w:rPr>
        <w:t xml:space="preserve"> dan 4 titik sampel (1 titik  dari arah JMP menuju kota di depan MCM dan titik ke 2 di atas jembatan underpass titik ke 3 berada pada depan kantor agama  titik ke 4 b</w:t>
      </w:r>
      <w:r w:rsidRPr="009F47EA">
        <w:rPr>
          <w:rFonts w:ascii="Arial" w:hAnsi="Arial" w:cs="Arial"/>
          <w:sz w:val="20"/>
          <w:szCs w:val="24"/>
        </w:rPr>
        <w:t>e</w:t>
      </w:r>
      <w:r w:rsidRPr="009F47EA">
        <w:rPr>
          <w:rFonts w:ascii="Arial" w:hAnsi="Arial" w:cs="Arial"/>
          <w:sz w:val="20"/>
          <w:szCs w:val="24"/>
        </w:rPr>
        <w:t xml:space="preserve">rada di depan hotel santika) untuk pengukuran kadar kimia udara. Adapun teknik pengambilan sampel pada penelitian ini adalah </w:t>
      </w:r>
      <w:r w:rsidRPr="009F47EA">
        <w:rPr>
          <w:rFonts w:ascii="Arial" w:hAnsi="Arial" w:cs="Arial"/>
          <w:i/>
          <w:sz w:val="20"/>
          <w:szCs w:val="24"/>
        </w:rPr>
        <w:t xml:space="preserve">Purposive sampling </w:t>
      </w:r>
      <w:r w:rsidRPr="009F47EA">
        <w:rPr>
          <w:rFonts w:ascii="Arial" w:hAnsi="Arial" w:cs="Arial"/>
          <w:sz w:val="20"/>
          <w:szCs w:val="24"/>
        </w:rPr>
        <w:t>adalah teknik yang digunakan untuk menentukan pengambilan sampel dengan pertimbangan atau kriteria-kriteria tertentu.</w:t>
      </w:r>
      <w:r w:rsidRPr="009F47EA">
        <w:rPr>
          <w:rFonts w:ascii="Arial" w:hAnsi="Arial" w:cs="Arial"/>
          <w:sz w:val="20"/>
          <w:szCs w:val="24"/>
        </w:rPr>
        <w:fldChar w:fldCharType="begin" w:fldLock="1"/>
      </w:r>
      <w:r w:rsidRPr="009F47EA">
        <w:rPr>
          <w:rFonts w:ascii="Arial" w:hAnsi="Arial" w:cs="Arial"/>
          <w:sz w:val="20"/>
          <w:szCs w:val="24"/>
        </w:rPr>
        <w:instrText>ADDIN CSL_CITATION {"citationItems":[{"id":"ITEM-1","itemData":{"DOI":"10.30871/jaic.v7i2.6534","abstract":"This research examines the application of the Kanban method in testing a family welfare empowerment application. The Kanban method, initially developed by Toyota in manufacturing, has been effectively applied in software development. This study involves a series of tests involving various features within the application, such as user registration, village data collection, processing of the family welfare empowerment data at the Village/District level, and more. The test results show that most tests were successful, highlighting the application's success in executing essential functions such as user registration and event scheduling. However, some tests failed, primarily in inputting village, hamlet, and community unit data.  These results indicate that using the Kanban method in testing a family welfare empowerment application can potentially enhance development and testing efficiency. Metrics such as testing time, test success, and time efficiency have provided valuable insights into the application's performance. In conclusion, this testing provides a foundation for further application development, focusing on improving the areas that experienced testing failures. This research also opens up opportunities for further studies on using the Kanban method in software testing in various other application development contexts.","author":[{"dropping-particle":"","family":"Zaidir","given":"Zaidir","non-dropping-particle":"","parse-names":false,"suffix":""},{"dropping-particle":"","family":"Sujarweni","given":"Veronika Wiratna","non-dropping-particle":"","parse-names":false,"suffix":""},{"dropping-particle":"","family":"Listiawan","given":"Indra","non-dropping-particle":"","parse-names":false,"suffix":""}],"container-title":"Journal of Applied Informatics and Computing","id":"ITEM-1","issue":"2","issued":{"date-parts":[["2023"]]},"page":"177-185","title":"Performance Analysis of Family Welfare Empowerment Application: A Kanban Method Approach","type":"article-journal","volume":"7"},"uris":["http://www.mendeley.com/documents/?uuid=ca7704bc-933d-4739-87b3-2d627c98be47"]}],"mendeley":{"formattedCitation":"(17)","plainTextFormattedCitation":"(17)","previouslyFormattedCitation":"(17)"},"properties":{"noteIndex":0},"schema":"https://github.com/citation-style-language/schema/raw/master/csl-citation.json"}</w:instrText>
      </w:r>
      <w:r w:rsidRPr="009F47EA">
        <w:rPr>
          <w:rFonts w:ascii="Arial" w:hAnsi="Arial" w:cs="Arial"/>
          <w:sz w:val="20"/>
          <w:szCs w:val="24"/>
        </w:rPr>
        <w:fldChar w:fldCharType="separate"/>
      </w:r>
      <w:r w:rsidRPr="009F47EA">
        <w:rPr>
          <w:rFonts w:ascii="Arial" w:hAnsi="Arial" w:cs="Arial"/>
          <w:sz w:val="20"/>
          <w:szCs w:val="24"/>
        </w:rPr>
        <w:t>(17)</w:t>
      </w:r>
      <w:r w:rsidRPr="009F47EA">
        <w:rPr>
          <w:rFonts w:ascii="Arial" w:hAnsi="Arial" w:cs="Arial"/>
          <w:sz w:val="20"/>
          <w:szCs w:val="24"/>
        </w:rPr>
        <w:fldChar w:fldCharType="end"/>
      </w:r>
      <w:r w:rsidRPr="009F47EA">
        <w:rPr>
          <w:rFonts w:ascii="Arial" w:hAnsi="Arial" w:cs="Arial"/>
        </w:rPr>
        <w:t xml:space="preserve"> </w:t>
      </w:r>
    </w:p>
    <w:p w:rsidR="00CF50D0" w:rsidRPr="009F47EA" w:rsidRDefault="00A05747" w:rsidP="009F47EA">
      <w:pPr>
        <w:pStyle w:val="ListParagraph"/>
        <w:spacing w:line="240" w:lineRule="auto"/>
        <w:ind w:left="0" w:firstLine="851"/>
        <w:jc w:val="both"/>
        <w:rPr>
          <w:rFonts w:ascii="Arial" w:hAnsi="Arial" w:cs="Arial"/>
          <w:sz w:val="20"/>
          <w:szCs w:val="20"/>
        </w:rPr>
      </w:pPr>
      <w:r w:rsidRPr="009F47EA">
        <w:rPr>
          <w:rFonts w:ascii="Arial" w:hAnsi="Arial" w:cs="Arial"/>
          <w:sz w:val="20"/>
          <w:szCs w:val="20"/>
        </w:rPr>
        <w:t xml:space="preserve">Ditemukan </w:t>
      </w:r>
      <w:proofErr w:type="gramStart"/>
      <w:r w:rsidRPr="009F47EA">
        <w:rPr>
          <w:rFonts w:ascii="Arial" w:hAnsi="Arial" w:cs="Arial"/>
          <w:sz w:val="20"/>
          <w:szCs w:val="20"/>
        </w:rPr>
        <w:t>cara</w:t>
      </w:r>
      <w:proofErr w:type="gramEnd"/>
      <w:r w:rsidRPr="009F47EA">
        <w:rPr>
          <w:rFonts w:ascii="Arial" w:hAnsi="Arial" w:cs="Arial"/>
          <w:sz w:val="20"/>
          <w:szCs w:val="20"/>
        </w:rPr>
        <w:t xml:space="preserve"> pengumpulan data dalam penelitian ini adalah secara primer dan sekunder. </w:t>
      </w:r>
      <w:proofErr w:type="gramStart"/>
      <w:r w:rsidRPr="009F47EA">
        <w:rPr>
          <w:rFonts w:ascii="Arial" w:hAnsi="Arial" w:cs="Arial"/>
          <w:sz w:val="20"/>
          <w:szCs w:val="20"/>
        </w:rPr>
        <w:t>Data pr</w:t>
      </w:r>
      <w:r w:rsidRPr="009F47EA">
        <w:rPr>
          <w:rFonts w:ascii="Arial" w:hAnsi="Arial" w:cs="Arial"/>
          <w:sz w:val="20"/>
          <w:szCs w:val="20"/>
        </w:rPr>
        <w:t>i</w:t>
      </w:r>
      <w:r w:rsidRPr="009F47EA">
        <w:rPr>
          <w:rFonts w:ascii="Arial" w:hAnsi="Arial" w:cs="Arial"/>
          <w:sz w:val="20"/>
          <w:szCs w:val="20"/>
        </w:rPr>
        <w:t xml:space="preserve">mer adalah data yang didapatkan secara langsung dari sumber atau </w:t>
      </w:r>
      <w:r w:rsidRPr="009F47EA">
        <w:rPr>
          <w:rFonts w:ascii="Arial" w:hAnsi="Arial" w:cs="Arial"/>
          <w:sz w:val="20"/>
        </w:rPr>
        <w:t>observasi</w:t>
      </w:r>
      <w:r w:rsidRPr="009F47EA">
        <w:rPr>
          <w:rFonts w:ascii="Arial" w:hAnsi="Arial" w:cs="Arial"/>
          <w:sz w:val="20"/>
          <w:szCs w:val="20"/>
        </w:rPr>
        <w:t>.</w:t>
      </w:r>
      <w:proofErr w:type="gramEnd"/>
      <w:r w:rsidRPr="009F47EA">
        <w:rPr>
          <w:rFonts w:ascii="Arial" w:hAnsi="Arial" w:cs="Arial"/>
          <w:sz w:val="20"/>
          <w:szCs w:val="20"/>
        </w:rPr>
        <w:t xml:space="preserve"> Dan data sekunder dalam penelitian ini diperoleh dari buku, jurnal dan internet Cara pengolahan data dengan cara: editing, tabulasi dan penyajian data yang diperoleh di lapangan dan hasil pemeriksaan sampel laboratorium disajikan dalam bentuk tabel disertai dengan narasi atau penjelasan kemudian dibuat satu kesimpulan.</w:t>
      </w:r>
      <w:r w:rsidRPr="009F47EA">
        <w:rPr>
          <w:rFonts w:ascii="Arial" w:hAnsi="Arial" w:cs="Arial"/>
          <w:sz w:val="20"/>
          <w:szCs w:val="20"/>
        </w:rPr>
        <w:fldChar w:fldCharType="begin" w:fldLock="1"/>
      </w:r>
      <w:r w:rsidRPr="009F47EA">
        <w:rPr>
          <w:rFonts w:ascii="Arial" w:hAnsi="Arial" w:cs="Arial"/>
          <w:sz w:val="20"/>
          <w:szCs w:val="20"/>
        </w:rPr>
        <w:instrText>ADDIN CSL_CITATION {"citationItems":[{"id":"ITEM-1","itemData":{"abstract":"Penelitian ini diharapkan dapat meningkatkan hasil belajar peserta didik dan dengan adanya media audio visual ini juga diharapkan juga dapat meningkatkan motivasi belajar peserta didik, sehingga pengetahuan dan keterampilan dapat meningkat. Analisis data ini dilakukan setelah data yang diperoleh dari sample melalui instrument yang dipilih dan akan digunakan untuk menjawab masalah dalam penelitian atau untuk menguji hipotesa yang diajukan melalui penyajian data. Data yang terkumpul tidak mesti seluruhnya disajikan dalam pelaporan penelitian, penyajian data ini adalah dalam rangka untuk memperlihatkan data kepada para pembaca tentang realitas yang sebenarnya terjadi sesuai dengan fokus dan tema penelitian, oleh karena itu data yang disajikan dalam penelitian tentunya adalah data yang terkait dengan tema bahasan saja yang perlu disajikan. Hasil penelitian ini menunjukkan hasil belajar siswa pada tahap I dan Tahap II mengalami peningkatan, hal itu ditunjukan dengan jumlah ketuntasan belajar siswa serta presentase ketuntasan yang telah tercapai. Pada tahap I siswa yang tuntas 12 siswa dengan presentase 60%. Dan pada tahap II jumlah siswa yang tuntas belajar sebanyak 17 siswa dengan presentase 85%. KATA","author":[{"dropping-particle":"","family":"Undari Sulung","given":"Mohamad Muspawi","non-dropping-particle":"","parse-names":false,"suffix":""}],"container-title":"Jurnal Edu Research : Indonesian Institute For Corporate Learning And Studies data primer sekunder","id":"ITEM-1","issue":"2","issued":{"date-parts":[["2024"]]},"page":"28-33","title":"Jurnal Edu Research Indonesian Institute For Corporate Learning And Studies (IICLS) Page 25","type":"article-journal","volume":"5"},"uris":["http://www.mendeley.com/documents/?uuid=3f44b833-82ad-4c4a-b45c-05e1c59c9ed9"]}],"mendeley":{"formattedCitation":"(18)","plainTextFormattedCitation":"(18)","previouslyFormattedCitation":"(18)"},"properties":{"noteIndex":0},"schema":"https://github.com/citation-style-language/schema/raw/master/csl-citation.json"}</w:instrText>
      </w:r>
      <w:r w:rsidRPr="009F47EA">
        <w:rPr>
          <w:rFonts w:ascii="Arial" w:hAnsi="Arial" w:cs="Arial"/>
          <w:sz w:val="20"/>
          <w:szCs w:val="20"/>
        </w:rPr>
        <w:fldChar w:fldCharType="separate"/>
      </w:r>
      <w:r w:rsidRPr="009F47EA">
        <w:rPr>
          <w:rFonts w:ascii="Arial" w:hAnsi="Arial" w:cs="Arial"/>
          <w:sz w:val="20"/>
          <w:szCs w:val="20"/>
        </w:rPr>
        <w:t>(18)</w:t>
      </w:r>
      <w:r w:rsidRPr="009F47EA">
        <w:rPr>
          <w:rFonts w:ascii="Arial" w:hAnsi="Arial" w:cs="Arial"/>
          <w:sz w:val="20"/>
          <w:szCs w:val="20"/>
        </w:rPr>
        <w:fldChar w:fldCharType="end"/>
      </w:r>
    </w:p>
    <w:p w:rsidR="009F47EA" w:rsidRDefault="009F47EA" w:rsidP="009F47EA">
      <w:pPr>
        <w:pStyle w:val="ListParagraph"/>
        <w:spacing w:line="240" w:lineRule="auto"/>
        <w:ind w:left="0"/>
        <w:rPr>
          <w:rFonts w:ascii="Arial" w:hAnsi="Arial" w:cs="Arial"/>
          <w:b/>
          <w:sz w:val="20"/>
          <w:szCs w:val="24"/>
        </w:rPr>
      </w:pPr>
    </w:p>
    <w:p w:rsidR="009F47EA" w:rsidRDefault="009F47EA" w:rsidP="009F47EA">
      <w:pPr>
        <w:pStyle w:val="ListParagraph"/>
        <w:spacing w:line="240" w:lineRule="auto"/>
        <w:ind w:left="0"/>
        <w:rPr>
          <w:rFonts w:ascii="Arial" w:hAnsi="Arial" w:cs="Arial"/>
          <w:b/>
          <w:sz w:val="20"/>
          <w:szCs w:val="24"/>
        </w:rPr>
      </w:pPr>
    </w:p>
    <w:p w:rsidR="00CF50D0" w:rsidRPr="009F47EA" w:rsidRDefault="00A05747" w:rsidP="009F47EA">
      <w:pPr>
        <w:pStyle w:val="ListParagraph"/>
        <w:spacing w:line="240" w:lineRule="auto"/>
        <w:ind w:left="0"/>
        <w:rPr>
          <w:rFonts w:ascii="Arial" w:hAnsi="Arial" w:cs="Arial"/>
          <w:b/>
          <w:sz w:val="20"/>
          <w:szCs w:val="24"/>
        </w:rPr>
      </w:pPr>
      <w:r w:rsidRPr="009F47EA">
        <w:rPr>
          <w:rFonts w:ascii="Arial" w:hAnsi="Arial" w:cs="Arial"/>
          <w:b/>
          <w:sz w:val="20"/>
          <w:szCs w:val="24"/>
        </w:rPr>
        <w:t>HASIL DAN PEMBAHASAN</w:t>
      </w:r>
    </w:p>
    <w:p w:rsidR="00CF50D0" w:rsidRPr="009F47EA" w:rsidRDefault="00A05747" w:rsidP="009F47EA">
      <w:pPr>
        <w:pStyle w:val="ListParagraph"/>
        <w:spacing w:after="0" w:line="240" w:lineRule="auto"/>
        <w:ind w:left="0" w:firstLine="851"/>
        <w:jc w:val="both"/>
        <w:rPr>
          <w:rFonts w:ascii="Arial" w:hAnsi="Arial" w:cs="Arial"/>
          <w:sz w:val="20"/>
          <w:szCs w:val="24"/>
        </w:rPr>
      </w:pPr>
      <w:r w:rsidRPr="009F47EA">
        <w:rPr>
          <w:rFonts w:ascii="Arial" w:hAnsi="Arial" w:cs="Arial"/>
          <w:sz w:val="20"/>
          <w:szCs w:val="24"/>
        </w:rPr>
        <w:t>Hasil pemeriksaan terhadap empat sampel yaitu SO</w:t>
      </w:r>
      <w:r w:rsidRPr="009F47EA">
        <w:rPr>
          <w:rFonts w:ascii="Arial" w:hAnsi="Arial" w:cs="Arial"/>
          <w:sz w:val="20"/>
          <w:szCs w:val="24"/>
          <w:vertAlign w:val="subscript"/>
        </w:rPr>
        <w:t xml:space="preserve">2, </w:t>
      </w:r>
      <w:r w:rsidRPr="009F47EA">
        <w:rPr>
          <w:rFonts w:ascii="Arial" w:hAnsi="Arial" w:cs="Arial"/>
          <w:sz w:val="20"/>
          <w:szCs w:val="24"/>
        </w:rPr>
        <w:t>NH</w:t>
      </w:r>
      <w:r w:rsidRPr="009F47EA">
        <w:rPr>
          <w:rFonts w:ascii="Arial" w:hAnsi="Arial" w:cs="Arial"/>
          <w:sz w:val="20"/>
          <w:szCs w:val="24"/>
          <w:vertAlign w:val="subscript"/>
        </w:rPr>
        <w:t xml:space="preserve">3, </w:t>
      </w:r>
      <w:r w:rsidRPr="009F47EA">
        <w:rPr>
          <w:rFonts w:ascii="Arial" w:hAnsi="Arial" w:cs="Arial"/>
          <w:sz w:val="20"/>
          <w:szCs w:val="24"/>
        </w:rPr>
        <w:t>Suhu, Kelembaban pada jalan jenderal s</w:t>
      </w:r>
      <w:r w:rsidRPr="009F47EA">
        <w:rPr>
          <w:rFonts w:ascii="Arial" w:hAnsi="Arial" w:cs="Arial"/>
          <w:sz w:val="20"/>
          <w:szCs w:val="24"/>
        </w:rPr>
        <w:t>u</w:t>
      </w:r>
      <w:r w:rsidRPr="009F47EA">
        <w:rPr>
          <w:rFonts w:ascii="Arial" w:hAnsi="Arial" w:cs="Arial"/>
          <w:sz w:val="20"/>
          <w:szCs w:val="24"/>
        </w:rPr>
        <w:t xml:space="preserve">dirman kecamatan sirimau </w:t>
      </w:r>
      <w:proofErr w:type="gramStart"/>
      <w:r w:rsidRPr="009F47EA">
        <w:rPr>
          <w:rFonts w:ascii="Arial" w:hAnsi="Arial" w:cs="Arial"/>
          <w:sz w:val="20"/>
          <w:szCs w:val="24"/>
        </w:rPr>
        <w:t>kota</w:t>
      </w:r>
      <w:proofErr w:type="gramEnd"/>
      <w:r w:rsidRPr="009F47EA">
        <w:rPr>
          <w:rFonts w:ascii="Arial" w:hAnsi="Arial" w:cs="Arial"/>
          <w:sz w:val="20"/>
          <w:szCs w:val="24"/>
        </w:rPr>
        <w:t xml:space="preserve"> ambon pada dataran rendah dan dataran tinggi dengan empat sampel hanya tiga sampel yang melebihi syarat sedangkan satu sampel tidak memenuhi syarat. Untuk mengetahui hasil pemerikasan SO</w:t>
      </w:r>
      <w:r w:rsidRPr="009F47EA">
        <w:rPr>
          <w:rFonts w:ascii="Arial" w:hAnsi="Arial" w:cs="Arial"/>
          <w:sz w:val="20"/>
          <w:szCs w:val="24"/>
          <w:vertAlign w:val="subscript"/>
        </w:rPr>
        <w:t xml:space="preserve">2, </w:t>
      </w:r>
      <w:r w:rsidRPr="009F47EA">
        <w:rPr>
          <w:rFonts w:ascii="Arial" w:hAnsi="Arial" w:cs="Arial"/>
          <w:sz w:val="20"/>
          <w:szCs w:val="24"/>
        </w:rPr>
        <w:t>NH</w:t>
      </w:r>
      <w:r w:rsidRPr="009F47EA">
        <w:rPr>
          <w:rFonts w:ascii="Arial" w:hAnsi="Arial" w:cs="Arial"/>
          <w:sz w:val="20"/>
          <w:szCs w:val="24"/>
          <w:vertAlign w:val="subscript"/>
        </w:rPr>
        <w:t xml:space="preserve">3, </w:t>
      </w:r>
      <w:r w:rsidRPr="009F47EA">
        <w:rPr>
          <w:rFonts w:ascii="Arial" w:hAnsi="Arial" w:cs="Arial"/>
          <w:sz w:val="20"/>
          <w:szCs w:val="24"/>
        </w:rPr>
        <w:t xml:space="preserve">Suhu, Kelembaban pada jalan jenderal sudirman kecamatan sirimau </w:t>
      </w:r>
      <w:proofErr w:type="gramStart"/>
      <w:r w:rsidRPr="009F47EA">
        <w:rPr>
          <w:rFonts w:ascii="Arial" w:hAnsi="Arial" w:cs="Arial"/>
          <w:sz w:val="20"/>
          <w:szCs w:val="24"/>
        </w:rPr>
        <w:t>kota</w:t>
      </w:r>
      <w:proofErr w:type="gramEnd"/>
      <w:r w:rsidRPr="009F47EA">
        <w:rPr>
          <w:rFonts w:ascii="Arial" w:hAnsi="Arial" w:cs="Arial"/>
          <w:sz w:val="20"/>
          <w:szCs w:val="24"/>
        </w:rPr>
        <w:t xml:space="preserve"> ambon dapat dilihat pada tabel berikut: </w:t>
      </w:r>
    </w:p>
    <w:p w:rsidR="00CF50D0" w:rsidRPr="009F47EA" w:rsidRDefault="00A05747" w:rsidP="009F47EA">
      <w:pPr>
        <w:pStyle w:val="NormalWeb"/>
        <w:spacing w:before="0" w:beforeAutospacing="0" w:after="0" w:afterAutospacing="0"/>
        <w:ind w:left="1891"/>
        <w:jc w:val="center"/>
        <w:rPr>
          <w:rFonts w:ascii="Arial" w:hAnsi="Arial" w:cs="Arial"/>
          <w:b/>
          <w:sz w:val="20"/>
        </w:rPr>
      </w:pPr>
      <w:proofErr w:type="gramStart"/>
      <w:r w:rsidRPr="009F47EA">
        <w:rPr>
          <w:rFonts w:ascii="Arial" w:hAnsi="Arial" w:cs="Arial"/>
          <w:sz w:val="20"/>
        </w:rPr>
        <w:t>Tabel 1.</w:t>
      </w:r>
      <w:proofErr w:type="gramEnd"/>
    </w:p>
    <w:p w:rsidR="00CF50D0" w:rsidRPr="009F47EA" w:rsidRDefault="00A05747" w:rsidP="009F47EA">
      <w:pPr>
        <w:pStyle w:val="NormalWeb"/>
        <w:spacing w:before="0" w:beforeAutospacing="0" w:after="0" w:afterAutospacing="0"/>
        <w:jc w:val="center"/>
        <w:rPr>
          <w:rFonts w:ascii="Arial" w:hAnsi="Arial" w:cs="Arial"/>
          <w:sz w:val="20"/>
        </w:rPr>
      </w:pPr>
      <w:r w:rsidRPr="009F47EA">
        <w:rPr>
          <w:rFonts w:ascii="Arial" w:hAnsi="Arial" w:cs="Arial"/>
          <w:sz w:val="20"/>
        </w:rPr>
        <w:t>Hasil pengukuran Kadar SO</w:t>
      </w:r>
      <w:r w:rsidRPr="009F47EA">
        <w:rPr>
          <w:rFonts w:ascii="Arial" w:hAnsi="Arial" w:cs="Arial"/>
          <w:sz w:val="20"/>
          <w:vertAlign w:val="subscript"/>
        </w:rPr>
        <w:t xml:space="preserve">2 </w:t>
      </w:r>
      <w:r w:rsidRPr="009F47EA">
        <w:rPr>
          <w:rFonts w:ascii="Arial" w:hAnsi="Arial" w:cs="Arial"/>
          <w:sz w:val="20"/>
        </w:rPr>
        <w:t xml:space="preserve">(Sulfur Dioksida) selama 1 jam di jalan jenderal surdirman kecamatan sirimau </w:t>
      </w:r>
      <w:proofErr w:type="gramStart"/>
      <w:r w:rsidRPr="009F47EA">
        <w:rPr>
          <w:rFonts w:ascii="Arial" w:hAnsi="Arial" w:cs="Arial"/>
          <w:sz w:val="20"/>
        </w:rPr>
        <w:t>kota</w:t>
      </w:r>
      <w:proofErr w:type="gramEnd"/>
      <w:r w:rsidRPr="009F47EA">
        <w:rPr>
          <w:rFonts w:ascii="Arial" w:hAnsi="Arial" w:cs="Arial"/>
          <w:sz w:val="20"/>
        </w:rPr>
        <w:t xml:space="preserve"> ambon di dataran rendah dan datarn tinggi </w:t>
      </w:r>
    </w:p>
    <w:tbl>
      <w:tblPr>
        <w:tblStyle w:val="TableGrid"/>
        <w:tblW w:w="6034" w:type="dxa"/>
        <w:tblInd w:w="2268" w:type="dxa"/>
        <w:tblBorders>
          <w:left w:val="none" w:sz="0" w:space="0" w:color="auto"/>
          <w:right w:val="none" w:sz="0" w:space="0" w:color="auto"/>
          <w:insideV w:val="none" w:sz="0" w:space="0" w:color="auto"/>
        </w:tblBorders>
        <w:tblLook w:val="04A0" w:firstRow="1" w:lastRow="0" w:firstColumn="1" w:lastColumn="0" w:noHBand="0" w:noVBand="1"/>
      </w:tblPr>
      <w:tblGrid>
        <w:gridCol w:w="630"/>
        <w:gridCol w:w="1800"/>
        <w:gridCol w:w="1275"/>
        <w:gridCol w:w="1417"/>
        <w:gridCol w:w="912"/>
      </w:tblGrid>
      <w:tr w:rsidR="00CF50D0" w:rsidRPr="009F47EA" w:rsidTr="009F47EA">
        <w:trPr>
          <w:trHeight w:val="389"/>
        </w:trPr>
        <w:tc>
          <w:tcPr>
            <w:tcW w:w="630"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Titik</w:t>
            </w:r>
          </w:p>
        </w:tc>
        <w:tc>
          <w:tcPr>
            <w:tcW w:w="1800"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Lokasi</w:t>
            </w:r>
          </w:p>
        </w:tc>
        <w:tc>
          <w:tcPr>
            <w:tcW w:w="1275"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 xml:space="preserve">   Hasil Uji</w:t>
            </w:r>
          </w:p>
        </w:tc>
        <w:tc>
          <w:tcPr>
            <w:tcW w:w="1417"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NAB</w:t>
            </w:r>
          </w:p>
        </w:tc>
        <w:tc>
          <w:tcPr>
            <w:tcW w:w="912"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Ket</w:t>
            </w:r>
          </w:p>
        </w:tc>
      </w:tr>
      <w:tr w:rsidR="00CF50D0" w:rsidRPr="009F47EA" w:rsidTr="009F47EA">
        <w:trPr>
          <w:trHeight w:val="297"/>
        </w:trPr>
        <w:tc>
          <w:tcPr>
            <w:tcW w:w="630"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1</w:t>
            </w:r>
          </w:p>
        </w:tc>
        <w:tc>
          <w:tcPr>
            <w:tcW w:w="1800"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 Rendah</w:t>
            </w:r>
          </w:p>
        </w:tc>
        <w:tc>
          <w:tcPr>
            <w:tcW w:w="1275"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43,809</w:t>
            </w:r>
          </w:p>
        </w:tc>
        <w:tc>
          <w:tcPr>
            <w:tcW w:w="1417"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150 ug/Nm³</w:t>
            </w:r>
          </w:p>
        </w:tc>
        <w:tc>
          <w:tcPr>
            <w:tcW w:w="912"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MS</w:t>
            </w:r>
          </w:p>
        </w:tc>
      </w:tr>
      <w:tr w:rsidR="00CF50D0" w:rsidRPr="009F47EA" w:rsidTr="009F47EA">
        <w:trPr>
          <w:trHeight w:val="297"/>
        </w:trPr>
        <w:tc>
          <w:tcPr>
            <w:tcW w:w="630"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2</w:t>
            </w:r>
          </w:p>
        </w:tc>
        <w:tc>
          <w:tcPr>
            <w:tcW w:w="1800"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Dataran Rendah</w:t>
            </w:r>
          </w:p>
        </w:tc>
        <w:tc>
          <w:tcPr>
            <w:tcW w:w="1275"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43,866</w:t>
            </w:r>
          </w:p>
        </w:tc>
        <w:tc>
          <w:tcPr>
            <w:tcW w:w="1417"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150 ug/Nm³</w:t>
            </w:r>
          </w:p>
        </w:tc>
        <w:tc>
          <w:tcPr>
            <w:tcW w:w="912"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MS</w:t>
            </w:r>
          </w:p>
        </w:tc>
      </w:tr>
      <w:tr w:rsidR="00CF50D0" w:rsidRPr="009F47EA" w:rsidTr="009F47EA">
        <w:trPr>
          <w:trHeight w:val="315"/>
        </w:trPr>
        <w:tc>
          <w:tcPr>
            <w:tcW w:w="630"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3</w:t>
            </w:r>
          </w:p>
        </w:tc>
        <w:tc>
          <w:tcPr>
            <w:tcW w:w="1800"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Dataran Tinggi</w:t>
            </w:r>
          </w:p>
        </w:tc>
        <w:tc>
          <w:tcPr>
            <w:tcW w:w="1275"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43,039</w:t>
            </w:r>
          </w:p>
        </w:tc>
        <w:tc>
          <w:tcPr>
            <w:tcW w:w="1417"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150 ug/Nm³</w:t>
            </w:r>
          </w:p>
        </w:tc>
        <w:tc>
          <w:tcPr>
            <w:tcW w:w="912"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MS</w:t>
            </w:r>
          </w:p>
        </w:tc>
      </w:tr>
      <w:tr w:rsidR="00CF50D0" w:rsidRPr="009F47EA" w:rsidTr="009F47EA">
        <w:trPr>
          <w:trHeight w:val="315"/>
        </w:trPr>
        <w:tc>
          <w:tcPr>
            <w:tcW w:w="630"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4</w:t>
            </w:r>
          </w:p>
        </w:tc>
        <w:tc>
          <w:tcPr>
            <w:tcW w:w="1800"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Dataran Tinggi</w:t>
            </w:r>
          </w:p>
        </w:tc>
        <w:tc>
          <w:tcPr>
            <w:tcW w:w="1275"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43,535</w:t>
            </w:r>
          </w:p>
        </w:tc>
        <w:tc>
          <w:tcPr>
            <w:tcW w:w="1417"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150 ug/Nm³</w:t>
            </w:r>
          </w:p>
        </w:tc>
        <w:tc>
          <w:tcPr>
            <w:tcW w:w="912"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MS</w:t>
            </w:r>
          </w:p>
        </w:tc>
      </w:tr>
    </w:tbl>
    <w:p w:rsidR="00CF50D0" w:rsidRPr="009F47EA" w:rsidRDefault="009F47EA" w:rsidP="009F47EA">
      <w:pPr>
        <w:pStyle w:val="NormalWeb"/>
        <w:spacing w:before="0" w:beforeAutospacing="0" w:after="0" w:afterAutospacing="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sidR="00A05747" w:rsidRPr="009F47EA">
        <w:rPr>
          <w:rFonts w:ascii="Arial" w:hAnsi="Arial" w:cs="Arial"/>
          <w:sz w:val="20"/>
        </w:rPr>
        <w:t xml:space="preserve">Keterangan </w:t>
      </w:r>
    </w:p>
    <w:p w:rsidR="00CF50D0" w:rsidRPr="009F47EA" w:rsidRDefault="009F47EA" w:rsidP="009F47EA">
      <w:pPr>
        <w:pStyle w:val="NormalWeb"/>
        <w:spacing w:before="0" w:beforeAutospacing="0" w:after="0" w:afterAutospacing="0"/>
        <w:ind w:left="426"/>
        <w:rPr>
          <w:rFonts w:ascii="Arial" w:hAnsi="Arial" w:cs="Arial"/>
          <w:sz w:val="20"/>
        </w:rPr>
      </w:pPr>
      <w:r>
        <w:rPr>
          <w:rFonts w:ascii="Arial" w:hAnsi="Arial" w:cs="Arial"/>
          <w:i/>
          <w:sz w:val="20"/>
        </w:rPr>
        <w:tab/>
      </w:r>
      <w:r>
        <w:rPr>
          <w:rFonts w:ascii="Arial" w:hAnsi="Arial" w:cs="Arial"/>
          <w:i/>
          <w:sz w:val="20"/>
        </w:rPr>
        <w:tab/>
      </w:r>
      <w:r>
        <w:rPr>
          <w:rFonts w:ascii="Arial" w:hAnsi="Arial" w:cs="Arial"/>
          <w:i/>
          <w:sz w:val="20"/>
        </w:rPr>
        <w:tab/>
      </w:r>
      <w:r w:rsidR="00A05747" w:rsidRPr="009F47EA">
        <w:rPr>
          <w:rFonts w:ascii="Arial" w:hAnsi="Arial" w:cs="Arial"/>
          <w:i/>
          <w:sz w:val="20"/>
        </w:rPr>
        <w:t xml:space="preserve">MS: </w:t>
      </w:r>
      <w:r w:rsidR="00A05747" w:rsidRPr="009F47EA">
        <w:rPr>
          <w:rFonts w:ascii="Arial" w:hAnsi="Arial" w:cs="Arial"/>
          <w:sz w:val="20"/>
        </w:rPr>
        <w:t>Memenuhi Syarat</w:t>
      </w:r>
    </w:p>
    <w:p w:rsidR="00CF50D0" w:rsidRPr="009F47EA" w:rsidRDefault="00CF50D0" w:rsidP="009F47EA">
      <w:pPr>
        <w:pStyle w:val="NormalWeb"/>
        <w:spacing w:before="0" w:beforeAutospacing="0" w:after="0" w:afterAutospacing="0"/>
        <w:ind w:left="426"/>
        <w:rPr>
          <w:rFonts w:ascii="Arial" w:hAnsi="Arial" w:cs="Arial"/>
          <w:sz w:val="20"/>
        </w:rPr>
      </w:pPr>
    </w:p>
    <w:p w:rsidR="00CF50D0" w:rsidRPr="009F47EA" w:rsidRDefault="00A05747" w:rsidP="009F47EA">
      <w:pPr>
        <w:spacing w:after="0" w:line="240" w:lineRule="auto"/>
        <w:ind w:firstLine="851"/>
        <w:jc w:val="both"/>
        <w:rPr>
          <w:rFonts w:ascii="Arial" w:hAnsi="Arial" w:cs="Arial"/>
        </w:rPr>
      </w:pPr>
      <w:r w:rsidRPr="009F47EA">
        <w:rPr>
          <w:rFonts w:ascii="Arial" w:hAnsi="Arial" w:cs="Arial"/>
          <w:sz w:val="20"/>
        </w:rPr>
        <w:t>Berdasarkan hasil pengukuran SO</w:t>
      </w:r>
      <w:r w:rsidRPr="009F47EA">
        <w:rPr>
          <w:rFonts w:ascii="Cambria Math" w:hAnsi="Cambria Math" w:cs="Cambria Math"/>
          <w:sz w:val="20"/>
        </w:rPr>
        <w:t>₂</w:t>
      </w:r>
      <w:r w:rsidRPr="009F47EA">
        <w:rPr>
          <w:rFonts w:ascii="Arial" w:hAnsi="Arial" w:cs="Arial"/>
          <w:sz w:val="20"/>
        </w:rPr>
        <w:t xml:space="preserve"> selama 1 jam di Jalan Jenderal Sudirman, Kecamatan Sirimau, Kota Ambon menunjukkan bahwa kadar </w:t>
      </w:r>
      <w:proofErr w:type="gramStart"/>
      <w:r w:rsidRPr="009F47EA">
        <w:rPr>
          <w:rFonts w:ascii="Arial" w:hAnsi="Arial" w:cs="Arial"/>
          <w:sz w:val="20"/>
        </w:rPr>
        <w:t>SO</w:t>
      </w:r>
      <w:r w:rsidRPr="009F47EA">
        <w:rPr>
          <w:rFonts w:ascii="Arial" w:hAnsi="Arial" w:cs="Arial"/>
          <w:sz w:val="20"/>
          <w:vertAlign w:val="subscript"/>
        </w:rPr>
        <w:t xml:space="preserve">2 </w:t>
      </w:r>
      <w:r w:rsidRPr="009F47EA">
        <w:rPr>
          <w:rFonts w:ascii="Arial" w:hAnsi="Arial" w:cs="Arial"/>
          <w:sz w:val="20"/>
        </w:rPr>
        <w:t xml:space="preserve"> pada</w:t>
      </w:r>
      <w:proofErr w:type="gramEnd"/>
      <w:r w:rsidRPr="009F47EA">
        <w:rPr>
          <w:rFonts w:ascii="Arial" w:hAnsi="Arial" w:cs="Arial"/>
          <w:sz w:val="20"/>
        </w:rPr>
        <w:t xml:space="preserve"> dataran rendah dan dataran tinggi masih memenuhi syarat.</w:t>
      </w:r>
      <w:r w:rsidRPr="009F47EA">
        <w:rPr>
          <w:rFonts w:ascii="Arial" w:hAnsi="Arial" w:cs="Arial"/>
          <w:sz w:val="18"/>
        </w:rPr>
        <w:t xml:space="preserve"> </w:t>
      </w:r>
      <w:r w:rsidRPr="009F47EA">
        <w:rPr>
          <w:rFonts w:ascii="Arial" w:hAnsi="Arial" w:cs="Arial"/>
          <w:sz w:val="20"/>
        </w:rPr>
        <w:t>SO</w:t>
      </w:r>
      <w:r w:rsidRPr="009F47EA">
        <w:rPr>
          <w:rFonts w:ascii="Arial" w:hAnsi="Arial" w:cs="Arial"/>
          <w:sz w:val="20"/>
          <w:vertAlign w:val="subscript"/>
        </w:rPr>
        <w:t xml:space="preserve">2 </w:t>
      </w:r>
      <w:proofErr w:type="gramStart"/>
      <w:r w:rsidRPr="009F47EA">
        <w:rPr>
          <w:rFonts w:ascii="Arial" w:hAnsi="Arial" w:cs="Arial"/>
          <w:sz w:val="20"/>
        </w:rPr>
        <w:t>sesuai  dengan</w:t>
      </w:r>
      <w:proofErr w:type="gramEnd"/>
      <w:r w:rsidRPr="009F47EA">
        <w:rPr>
          <w:rFonts w:ascii="Arial" w:hAnsi="Arial" w:cs="Arial"/>
          <w:sz w:val="20"/>
        </w:rPr>
        <w:t xml:space="preserve"> Permenkes No 2 Tahun 2023 tentang Peraturan Pelaksanaan Peraturan Pemerintah Nomor 66 Tentang Kesehatan Lingkungan. Walaupun hasil </w:t>
      </w:r>
      <w:proofErr w:type="gramStart"/>
      <w:r w:rsidRPr="009F47EA">
        <w:rPr>
          <w:rFonts w:ascii="Arial" w:hAnsi="Arial" w:cs="Arial"/>
          <w:sz w:val="20"/>
        </w:rPr>
        <w:t>pengukuran  SO</w:t>
      </w:r>
      <w:r w:rsidRPr="009F47EA">
        <w:rPr>
          <w:rFonts w:ascii="Arial" w:hAnsi="Arial" w:cs="Arial"/>
          <w:sz w:val="20"/>
          <w:vertAlign w:val="subscript"/>
        </w:rPr>
        <w:t>2</w:t>
      </w:r>
      <w:proofErr w:type="gramEnd"/>
      <w:r w:rsidRPr="009F47EA">
        <w:rPr>
          <w:rFonts w:ascii="Arial" w:hAnsi="Arial" w:cs="Arial"/>
          <w:sz w:val="20"/>
          <w:vertAlign w:val="subscript"/>
        </w:rPr>
        <w:t xml:space="preserve"> </w:t>
      </w:r>
      <w:r w:rsidRPr="009F47EA">
        <w:rPr>
          <w:rFonts w:ascii="Arial" w:hAnsi="Arial" w:cs="Arial"/>
          <w:sz w:val="20"/>
        </w:rPr>
        <w:t>pada dataran rendah dan dataran tinggi masih memenuhi syarat dimana hasil pengukuran menunjukkan bahwa baku mutu udara ambien yang diteta</w:t>
      </w:r>
      <w:r w:rsidRPr="009F47EA">
        <w:rPr>
          <w:rFonts w:ascii="Arial" w:hAnsi="Arial" w:cs="Arial"/>
          <w:sz w:val="20"/>
        </w:rPr>
        <w:t>p</w:t>
      </w:r>
      <w:r w:rsidRPr="009F47EA">
        <w:rPr>
          <w:rFonts w:ascii="Arial" w:hAnsi="Arial" w:cs="Arial"/>
          <w:sz w:val="20"/>
        </w:rPr>
        <w:t>kan  sebesar 150 µg/m³ meskipun kadar SO</w:t>
      </w:r>
      <w:r w:rsidRPr="009F47EA">
        <w:rPr>
          <w:rFonts w:ascii="Arial" w:hAnsi="Arial" w:cs="Arial"/>
          <w:sz w:val="20"/>
          <w:vertAlign w:val="subscript"/>
        </w:rPr>
        <w:t xml:space="preserve">2 </w:t>
      </w:r>
      <w:r w:rsidRPr="009F47EA">
        <w:rPr>
          <w:rFonts w:ascii="Arial" w:hAnsi="Arial" w:cs="Arial"/>
          <w:sz w:val="20"/>
        </w:rPr>
        <w:t>masih di bawah batas baku mutu namun perlu adanya kewasp</w:t>
      </w:r>
      <w:r w:rsidRPr="009F47EA">
        <w:rPr>
          <w:rFonts w:ascii="Arial" w:hAnsi="Arial" w:cs="Arial"/>
          <w:sz w:val="20"/>
        </w:rPr>
        <w:t>a</w:t>
      </w:r>
      <w:r w:rsidRPr="009F47EA">
        <w:rPr>
          <w:rFonts w:ascii="Arial" w:hAnsi="Arial" w:cs="Arial"/>
          <w:sz w:val="20"/>
        </w:rPr>
        <w:t>daan karena paparan terjadi paparan SO</w:t>
      </w:r>
      <w:r w:rsidRPr="009F47EA">
        <w:rPr>
          <w:rFonts w:ascii="Arial" w:hAnsi="Arial" w:cs="Arial"/>
          <w:sz w:val="20"/>
          <w:vertAlign w:val="subscript"/>
        </w:rPr>
        <w:t xml:space="preserve">2 </w:t>
      </w:r>
      <w:r w:rsidRPr="009F47EA">
        <w:rPr>
          <w:rFonts w:ascii="Arial" w:hAnsi="Arial" w:cs="Arial"/>
          <w:sz w:val="20"/>
        </w:rPr>
        <w:t>dalam waktu yang lama bisa menimbulkan terjadinya keluhan pern</w:t>
      </w:r>
      <w:r w:rsidRPr="009F47EA">
        <w:rPr>
          <w:rFonts w:ascii="Arial" w:hAnsi="Arial" w:cs="Arial"/>
          <w:sz w:val="20"/>
        </w:rPr>
        <w:t>a</w:t>
      </w:r>
      <w:r w:rsidRPr="009F47EA">
        <w:rPr>
          <w:rFonts w:ascii="Arial" w:hAnsi="Arial" w:cs="Arial"/>
          <w:sz w:val="20"/>
        </w:rPr>
        <w:t xml:space="preserve">pasan. </w:t>
      </w:r>
      <w:r w:rsidRPr="009F47EA">
        <w:rPr>
          <w:rFonts w:ascii="Arial" w:hAnsi="Arial" w:cs="Arial"/>
          <w:sz w:val="20"/>
        </w:rPr>
        <w:fldChar w:fldCharType="begin" w:fldLock="1"/>
      </w:r>
      <w:r w:rsidRPr="009F47EA">
        <w:rPr>
          <w:rFonts w:ascii="Arial" w:hAnsi="Arial" w:cs="Arial"/>
          <w:sz w:val="20"/>
        </w:rPr>
        <w:instrText>ADDIN CSL_CITATION {"citationItems":[{"id":"ITEM-1","itemData":{"abstract":"1. Alwafi Ridho Subarkah.PMK RI NO 4 TAHUN 2018","author":[{"dropping-particle":"","family":"Kementerian Kesehatan","given":"","non-dropping-particle":"","parse-names":false,"suffix":""}],"container-title":"Kemenkes Republik Indonesia","id":"ITEM-1","issue":"55","issued":{"date-parts":[["2023"]]},"page":"1-175","title":"Permenkes No. 2 Tahun 2023","type":"article-journal"},"uris":["http://www.mendeley.com/documents/?uuid=0fb1f624-0fb0-4931-a9ef-cbd6059456c5"]}],"mendeley":{"formattedCitation":"(19)","plainTextFormattedCitation":"(19)","previouslyFormattedCitation":"(19)"},"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(19)</w:t>
      </w:r>
      <w:r w:rsidRPr="009F47EA">
        <w:rPr>
          <w:rFonts w:ascii="Arial" w:hAnsi="Arial" w:cs="Arial"/>
          <w:sz w:val="20"/>
        </w:rPr>
        <w:fldChar w:fldCharType="end"/>
      </w:r>
    </w:p>
    <w:p w:rsidR="00CF50D0" w:rsidRPr="009F47EA" w:rsidRDefault="00A05747" w:rsidP="009F47EA">
      <w:pPr>
        <w:pStyle w:val="NormalWeb"/>
        <w:spacing w:before="0" w:beforeAutospacing="0" w:after="0" w:afterAutospacing="0"/>
        <w:ind w:firstLine="851"/>
        <w:jc w:val="both"/>
        <w:rPr>
          <w:rFonts w:ascii="Arial" w:hAnsi="Arial" w:cs="Arial"/>
          <w:sz w:val="20"/>
          <w:szCs w:val="20"/>
        </w:rPr>
      </w:pPr>
      <w:r w:rsidRPr="009F47EA">
        <w:rPr>
          <w:rFonts w:ascii="Arial" w:hAnsi="Arial" w:cs="Arial"/>
          <w:sz w:val="20"/>
        </w:rPr>
        <w:t>Faktor yang memengaruhi hasil pengukuran SO</w:t>
      </w:r>
      <w:r w:rsidRPr="009F47EA">
        <w:rPr>
          <w:rFonts w:ascii="Cambria Math" w:hAnsi="Cambria Math" w:cs="Cambria Math"/>
          <w:sz w:val="20"/>
        </w:rPr>
        <w:t>₂</w:t>
      </w:r>
      <w:r w:rsidRPr="009F47EA">
        <w:rPr>
          <w:rFonts w:ascii="Arial" w:hAnsi="Arial" w:cs="Arial"/>
          <w:sz w:val="20"/>
        </w:rPr>
        <w:t xml:space="preserve"> dataran rendah dan dataran tinggi masih memenuhi syarat karena pada saat pengambilan sampel kondisi cuaca sangat memadai sehingga </w:t>
      </w:r>
      <w:proofErr w:type="gramStart"/>
      <w:r w:rsidRPr="009F47EA">
        <w:rPr>
          <w:rFonts w:ascii="Arial" w:hAnsi="Arial" w:cs="Arial"/>
          <w:sz w:val="20"/>
        </w:rPr>
        <w:t>hasil  yang</w:t>
      </w:r>
      <w:proofErr w:type="gramEnd"/>
      <w:r w:rsidRPr="009F47EA">
        <w:rPr>
          <w:rFonts w:ascii="Arial" w:hAnsi="Arial" w:cs="Arial"/>
          <w:sz w:val="20"/>
        </w:rPr>
        <w:t xml:space="preserve"> ditemukan masih dalam batas aman sesuai dengan peraturan yang berlaku. </w:t>
      </w:r>
      <w:proofErr w:type="gramStart"/>
      <w:r w:rsidRPr="009F47EA">
        <w:rPr>
          <w:rFonts w:ascii="Arial" w:hAnsi="Arial" w:cs="Arial"/>
          <w:sz w:val="20"/>
        </w:rPr>
        <w:t>Namun hasil yang ditemukan pada dataran rendah lebih tinggi dibandingkan dengan dataran tinggi hal tersebut bisa terjadi dikarenakan dataran rendah memiliki intensitas aktivitas kendaraan jauh lebih padat dan aktivitas masyarakat di sekitar lokasi tersebut sa</w:t>
      </w:r>
      <w:r w:rsidRPr="009F47EA">
        <w:rPr>
          <w:rFonts w:ascii="Arial" w:hAnsi="Arial" w:cs="Arial"/>
          <w:sz w:val="20"/>
        </w:rPr>
        <w:t>n</w:t>
      </w:r>
      <w:r w:rsidRPr="009F47EA">
        <w:rPr>
          <w:rFonts w:ascii="Arial" w:hAnsi="Arial" w:cs="Arial"/>
          <w:sz w:val="20"/>
        </w:rPr>
        <w:t>gat padat dibandingkan dengan dataran tinggi dimana intensitas kendaraan transportasi dan aktivitas masyar</w:t>
      </w:r>
      <w:r w:rsidRPr="009F47EA">
        <w:rPr>
          <w:rFonts w:ascii="Arial" w:hAnsi="Arial" w:cs="Arial"/>
          <w:sz w:val="20"/>
        </w:rPr>
        <w:t>a</w:t>
      </w:r>
      <w:r w:rsidRPr="009F47EA">
        <w:rPr>
          <w:rFonts w:ascii="Arial" w:hAnsi="Arial" w:cs="Arial"/>
          <w:sz w:val="20"/>
        </w:rPr>
        <w:t>kat tidak terlalu padat sehingga hasil yang didapat pada dataran tinggi lebih rendah.</w:t>
      </w:r>
      <w:proofErr w:type="gramEnd"/>
      <w:r w:rsidRPr="009F47EA">
        <w:rPr>
          <w:rFonts w:ascii="Arial" w:hAnsi="Arial" w:cs="Arial"/>
          <w:sz w:val="20"/>
          <w:szCs w:val="20"/>
        </w:rPr>
        <w:t xml:space="preserve"> </w:t>
      </w:r>
      <w:proofErr w:type="gramStart"/>
      <w:r w:rsidRPr="009F47EA">
        <w:rPr>
          <w:rFonts w:ascii="Arial" w:hAnsi="Arial" w:cs="Arial"/>
          <w:sz w:val="20"/>
          <w:szCs w:val="20"/>
        </w:rPr>
        <w:t>Meskipun terdapat perb</w:t>
      </w:r>
      <w:r w:rsidRPr="009F47EA">
        <w:rPr>
          <w:rFonts w:ascii="Arial" w:hAnsi="Arial" w:cs="Arial"/>
          <w:sz w:val="20"/>
          <w:szCs w:val="20"/>
        </w:rPr>
        <w:t>e</w:t>
      </w:r>
      <w:r w:rsidRPr="009F47EA">
        <w:rPr>
          <w:rFonts w:ascii="Arial" w:hAnsi="Arial" w:cs="Arial"/>
          <w:sz w:val="20"/>
          <w:szCs w:val="20"/>
        </w:rPr>
        <w:t>daan antara keduanya, hasil pengukuran masih memenuhi syarat.</w:t>
      </w:r>
      <w:proofErr w:type="gramEnd"/>
    </w:p>
    <w:p w:rsidR="00CF50D0" w:rsidRPr="009F47EA" w:rsidRDefault="00A05747" w:rsidP="009F47EA">
      <w:pPr>
        <w:pStyle w:val="NormalWeb"/>
        <w:spacing w:before="0" w:beforeAutospacing="0" w:after="0" w:afterAutospacing="0"/>
        <w:ind w:firstLine="720"/>
        <w:jc w:val="both"/>
        <w:rPr>
          <w:rFonts w:ascii="Arial" w:hAnsi="Arial" w:cs="Arial"/>
          <w:sz w:val="20"/>
        </w:rPr>
      </w:pPr>
      <w:r w:rsidRPr="009F47EA">
        <w:rPr>
          <w:rFonts w:ascii="Arial" w:hAnsi="Arial" w:cs="Arial"/>
          <w:sz w:val="20"/>
        </w:rPr>
        <w:t xml:space="preserve">Pengukuran </w:t>
      </w:r>
      <w:proofErr w:type="gramStart"/>
      <w:r w:rsidRPr="009F47EA">
        <w:rPr>
          <w:rFonts w:ascii="Arial" w:hAnsi="Arial" w:cs="Arial"/>
          <w:sz w:val="20"/>
        </w:rPr>
        <w:t>kadar</w:t>
      </w:r>
      <w:proofErr w:type="gramEnd"/>
      <w:r w:rsidRPr="009F47EA">
        <w:rPr>
          <w:rFonts w:ascii="Arial" w:hAnsi="Arial" w:cs="Arial"/>
          <w:sz w:val="20"/>
        </w:rPr>
        <w:t xml:space="preserve"> SO</w:t>
      </w:r>
      <w:r w:rsidRPr="009F47EA">
        <w:rPr>
          <w:rFonts w:ascii="Arial" w:hAnsi="Arial" w:cs="Arial"/>
          <w:sz w:val="20"/>
          <w:vertAlign w:val="subscript"/>
        </w:rPr>
        <w:t xml:space="preserve">2 </w:t>
      </w:r>
      <w:r w:rsidRPr="009F47EA">
        <w:rPr>
          <w:rFonts w:ascii="Arial" w:hAnsi="Arial" w:cs="Arial"/>
          <w:sz w:val="20"/>
        </w:rPr>
        <w:t>(Sulfur dioksida) pada dataran rendah Pengukuran SO</w:t>
      </w:r>
      <w:r w:rsidRPr="009F47EA">
        <w:rPr>
          <w:rFonts w:ascii="Arial" w:hAnsi="Arial" w:cs="Arial"/>
          <w:sz w:val="20"/>
          <w:vertAlign w:val="subscript"/>
        </w:rPr>
        <w:t>2</w:t>
      </w:r>
      <w:r w:rsidRPr="009F47EA">
        <w:rPr>
          <w:rFonts w:ascii="Arial" w:hAnsi="Arial" w:cs="Arial"/>
          <w:sz w:val="20"/>
        </w:rPr>
        <w:t xml:space="preserve"> pada dataran rendah lebih tinggi dibandingkan dengan dataran tinggi karena pada wilayah dataran rendah biasanya dipengaruhi oleh aktivitas masyarakat dan tingginya intensitas lalu lintas. Kepadatan tersebut pada dataran rendah membuat konsentrasi</w:t>
      </w:r>
      <w:r w:rsidRPr="009F47EA">
        <w:rPr>
          <w:rFonts w:ascii="Arial" w:hAnsi="Arial" w:cs="Arial"/>
          <w:sz w:val="16"/>
        </w:rPr>
        <w:t xml:space="preserve"> </w:t>
      </w:r>
      <w:r w:rsidRPr="009F47EA">
        <w:rPr>
          <w:rFonts w:ascii="Arial" w:hAnsi="Arial" w:cs="Arial"/>
          <w:sz w:val="20"/>
        </w:rPr>
        <w:t xml:space="preserve">sulfur dioksida lebih tinggi dengan padatnya kendaraan yang menghasilkan gas buang yang berasal dari bahan bakar kendaraan seperti bensin dan solar. </w:t>
      </w:r>
      <w:proofErr w:type="gramStart"/>
      <w:r w:rsidRPr="009F47EA">
        <w:rPr>
          <w:rFonts w:ascii="Arial" w:hAnsi="Arial" w:cs="Arial"/>
          <w:sz w:val="20"/>
        </w:rPr>
        <w:t>Semakin tinggi volume kendaraan yang melintas semakin tinggi polutan yang dilepaskan di udara.</w:t>
      </w:r>
      <w:proofErr w:type="gramEnd"/>
      <w:r w:rsidRPr="009F47EA">
        <w:rPr>
          <w:rFonts w:ascii="Arial" w:hAnsi="Arial" w:cs="Arial"/>
          <w:sz w:val="20"/>
        </w:rPr>
        <w:t xml:space="preserve"> </w:t>
      </w:r>
      <w:proofErr w:type="gramStart"/>
      <w:r w:rsidRPr="009F47EA">
        <w:rPr>
          <w:rFonts w:ascii="Arial" w:hAnsi="Arial" w:cs="Arial"/>
          <w:sz w:val="20"/>
        </w:rPr>
        <w:t>Selain kepadatan di wilayah dataran rendah umumnya lebih tinggi k</w:t>
      </w:r>
      <w:r w:rsidRPr="009F47EA">
        <w:rPr>
          <w:rFonts w:ascii="Arial" w:hAnsi="Arial" w:cs="Arial"/>
          <w:sz w:val="20"/>
        </w:rPr>
        <w:t>a</w:t>
      </w:r>
      <w:r w:rsidRPr="009F47EA">
        <w:rPr>
          <w:rFonts w:ascii="Arial" w:hAnsi="Arial" w:cs="Arial"/>
          <w:sz w:val="20"/>
        </w:rPr>
        <w:t>rena baik dari segi permukiman, aktivitas perdagangan, Kepadatan tersebut bisa berkontribusi pada menin</w:t>
      </w:r>
      <w:r w:rsidRPr="009F47EA">
        <w:rPr>
          <w:rFonts w:ascii="Arial" w:hAnsi="Arial" w:cs="Arial"/>
          <w:sz w:val="20"/>
        </w:rPr>
        <w:t>g</w:t>
      </w:r>
      <w:r w:rsidRPr="009F47EA">
        <w:rPr>
          <w:rFonts w:ascii="Arial" w:hAnsi="Arial" w:cs="Arial"/>
          <w:sz w:val="20"/>
        </w:rPr>
        <w:t>katnya sumber pencemar udara yang tidak hanya dari aktivitas kendaraan tapi bisa juga dari pembakaran sa</w:t>
      </w:r>
      <w:r w:rsidRPr="009F47EA">
        <w:rPr>
          <w:rFonts w:ascii="Arial" w:hAnsi="Arial" w:cs="Arial"/>
          <w:sz w:val="20"/>
        </w:rPr>
        <w:t>m</w:t>
      </w:r>
      <w:r w:rsidRPr="009F47EA">
        <w:rPr>
          <w:rFonts w:ascii="Arial" w:hAnsi="Arial" w:cs="Arial"/>
          <w:sz w:val="20"/>
        </w:rPr>
        <w:lastRenderedPageBreak/>
        <w:t>pah.</w:t>
      </w:r>
      <w:proofErr w:type="gramEnd"/>
      <w:r w:rsidRPr="009F47EA">
        <w:rPr>
          <w:rFonts w:ascii="Arial" w:hAnsi="Arial" w:cs="Arial"/>
          <w:sz w:val="20"/>
        </w:rPr>
        <w:t xml:space="preserve"> Hal tersebut bisa terjadi karena adanya kombinasi dari berbagai sumber emisi yang menyebabkan </w:t>
      </w:r>
      <w:proofErr w:type="gramStart"/>
      <w:r w:rsidRPr="009F47EA">
        <w:rPr>
          <w:rFonts w:ascii="Arial" w:hAnsi="Arial" w:cs="Arial"/>
          <w:sz w:val="20"/>
        </w:rPr>
        <w:t>kadar</w:t>
      </w:r>
      <w:proofErr w:type="gramEnd"/>
      <w:r w:rsidRPr="009F47EA">
        <w:rPr>
          <w:rFonts w:ascii="Arial" w:hAnsi="Arial" w:cs="Arial"/>
          <w:sz w:val="20"/>
        </w:rPr>
        <w:t xml:space="preserve"> SO</w:t>
      </w:r>
      <w:r w:rsidRPr="009F47EA">
        <w:rPr>
          <w:rFonts w:ascii="Arial" w:hAnsi="Arial" w:cs="Arial"/>
          <w:sz w:val="20"/>
          <w:vertAlign w:val="subscript"/>
        </w:rPr>
        <w:t>2</w:t>
      </w:r>
      <w:r w:rsidRPr="009F47EA">
        <w:rPr>
          <w:rFonts w:ascii="Arial" w:hAnsi="Arial" w:cs="Arial"/>
          <w:sz w:val="20"/>
        </w:rPr>
        <w:t xml:space="preserve"> di dataran rendah lebih tinggi. Penelitian ini sejalan dengan penelitian sebelumnya.</w:t>
      </w:r>
      <w:r w:rsidRPr="009F47EA">
        <w:rPr>
          <w:rFonts w:ascii="Arial" w:hAnsi="Arial" w:cs="Arial"/>
          <w:sz w:val="20"/>
        </w:rPr>
        <w:fldChar w:fldCharType="begin" w:fldLock="1"/>
      </w:r>
      <w:r w:rsidRPr="009F47EA">
        <w:rPr>
          <w:rFonts w:ascii="Arial" w:hAnsi="Arial" w:cs="Arial"/>
          <w:sz w:val="20"/>
        </w:rPr>
        <w:instrText>ADDIN CSL_CITATION {"citationItems":[{"id":"ITEM-1","itemData":{"DOI":"10.51454/teluk.v2i2.534","ISSN":"2797-4049","abstract":"The air condition on our earth is getting worse day by day due to air pollution. Air pollution changes the composition (composition) of the atmosphere, where the amount and concentration of one or more pollutants endangers the health of living things, damages property, and reduces air comfort. The dense use of motorized vehicle activities in Kendari City is one of the factors that affect ambient air quality. This is what can be used as a reference in conducting this research using a field survey method for the number of vehicles and ambient air dampel testing for air quality in Kendari City with Sulfur Dioxide parameters. The results showed that the daily traffic density at the monitoring point on Jalan A.H Nasution, Kendari City, for motor vehicles was 8,046 units/day, cars were 3,237 units/day, and trucks were 213 units/day. Based on the results of laboratory tests, the concentration of SO2 at the measurement point on Jalan A.H Nasution, Kendari City, was 38.5 g/m3 in the morning, 61.7 g/m3 in the afternoon, and 53.5 g/m3 in the afternoon. Based on government regulation Number 22 of 2021 concerning the implementation and management of the environment, the sulfur dioxide concentration on the A.H Nasuton road, Kendari City, between morning, afternoon and evening is still below the quality standard threshold.","author":[{"dropping-particle":"","family":"Mulyadin","given":"Arwan","non-dropping-particle":"","parse-names":false,"suffix":""},{"dropping-particle":"","family":"Ilham","given":"Ilham","non-dropping-particle":"","parse-names":false,"suffix":""},{"dropping-particle":"","family":"Rosdiana","given":"Rosdiana","non-dropping-particle":"","parse-names":false,"suffix":""}],"container-title":"Jurnal TELUK: Teknik Lingkungan UM Kendari","id":"ITEM-1","issue":"2","issued":{"date-parts":[["2022"]]},"page":"027-031","title":"Analisis Tingkat Pencemaran SO2 pada Udara Ambien Akibat Aktivitas Kendaraan Bermotor di Jalan A.H Nasution Kota Kendari","type":"article-journal","volume":"2"},"uris":["http://www.mendeley.com/documents/?uuid=4d11e19c-5308-424d-abfd-aa4128e17120"]}],"mendeley":{"formattedCitation":"(20)","plainTextFormattedCitation":"(20)","previouslyFormattedCitation":"(20)"},"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(20)</w:t>
      </w:r>
      <w:r w:rsidRPr="009F47EA">
        <w:rPr>
          <w:rFonts w:ascii="Arial" w:hAnsi="Arial" w:cs="Arial"/>
          <w:sz w:val="20"/>
        </w:rPr>
        <w:fldChar w:fldCharType="end"/>
      </w:r>
      <w:r w:rsidRPr="009F47EA">
        <w:rPr>
          <w:rFonts w:ascii="Arial" w:hAnsi="Arial" w:cs="Arial"/>
          <w:sz w:val="20"/>
        </w:rPr>
        <w:t xml:space="preserve"> </w:t>
      </w:r>
      <w:proofErr w:type="gramStart"/>
      <w:r w:rsidRPr="009F47EA">
        <w:rPr>
          <w:rFonts w:ascii="Arial" w:hAnsi="Arial" w:cs="Arial"/>
          <w:sz w:val="20"/>
        </w:rPr>
        <w:t>yang</w:t>
      </w:r>
      <w:proofErr w:type="gramEnd"/>
      <w:r w:rsidRPr="009F47EA">
        <w:rPr>
          <w:rFonts w:ascii="Arial" w:hAnsi="Arial" w:cs="Arial"/>
          <w:sz w:val="20"/>
        </w:rPr>
        <w:t xml:space="preserve"> menunjukkan bahwa aktivitas kendaraan bermotor berpengaruh langsung terhadap peningkatan kadar SO</w:t>
      </w:r>
      <w:r w:rsidRPr="009F47EA">
        <w:rPr>
          <w:rFonts w:ascii="Cambria Math" w:hAnsi="Cambria Math" w:cs="Cambria Math"/>
          <w:sz w:val="20"/>
        </w:rPr>
        <w:t>₂</w:t>
      </w:r>
      <w:r w:rsidRPr="009F47EA">
        <w:rPr>
          <w:rFonts w:ascii="Arial" w:hAnsi="Arial" w:cs="Arial"/>
          <w:sz w:val="20"/>
        </w:rPr>
        <w:t xml:space="preserve"> di udara ambien. Penelitian di Jalan A.H Nasution Kota Kendari menunjukkan bahwa pada lokasi dengan lalu lintas tinggi, kadar SO</w:t>
      </w:r>
      <w:r w:rsidRPr="009F47EA">
        <w:rPr>
          <w:rFonts w:ascii="Cambria Math" w:hAnsi="Cambria Math" w:cs="Cambria Math"/>
          <w:sz w:val="20"/>
        </w:rPr>
        <w:t>₂</w:t>
      </w:r>
      <w:r w:rsidRPr="009F47EA">
        <w:rPr>
          <w:rFonts w:ascii="Arial" w:hAnsi="Arial" w:cs="Arial"/>
          <w:sz w:val="20"/>
        </w:rPr>
        <w:t xml:space="preserve"> berkisar antara 38,5–61,7 µg/m³ dan masih berada di bawah baku mutu lingkungan sebesar 150 µg/Nm³.</w:t>
      </w:r>
      <w:r w:rsidRPr="009F47EA">
        <w:rPr>
          <w:rFonts w:ascii="Arial" w:hAnsi="Arial" w:cs="Arial"/>
          <w:sz w:val="16"/>
        </w:rPr>
        <w:t xml:space="preserve"> </w:t>
      </w:r>
      <w:r w:rsidRPr="009F47EA">
        <w:rPr>
          <w:rFonts w:ascii="Arial" w:hAnsi="Arial" w:cs="Arial"/>
          <w:sz w:val="20"/>
        </w:rPr>
        <w:t>Selain itu, juga kondisi kemacetan lalu lintas menyebabkan peningkatan konsentrasi polutan udara, termasuk SO</w:t>
      </w:r>
      <w:r w:rsidRPr="009F47EA">
        <w:rPr>
          <w:rFonts w:ascii="Cambria Math" w:hAnsi="Cambria Math" w:cs="Cambria Math"/>
          <w:sz w:val="20"/>
        </w:rPr>
        <w:t>₂</w:t>
      </w:r>
      <w:r w:rsidRPr="009F47EA">
        <w:rPr>
          <w:rFonts w:ascii="Arial" w:hAnsi="Arial" w:cs="Arial"/>
          <w:sz w:val="20"/>
        </w:rPr>
        <w:t xml:space="preserve">, meskipun masih dalam kategori baik. Hal ini menunjukkan bahwa daerah dengan aktivitas kendaraan yang tinggi, seperti pada wilayah dataran rendah atau kawasan perkotaan, cenderung memiliki </w:t>
      </w:r>
      <w:proofErr w:type="gramStart"/>
      <w:r w:rsidRPr="009F47EA">
        <w:rPr>
          <w:rFonts w:ascii="Arial" w:hAnsi="Arial" w:cs="Arial"/>
          <w:sz w:val="20"/>
        </w:rPr>
        <w:t>kadar</w:t>
      </w:r>
      <w:proofErr w:type="gramEnd"/>
      <w:r w:rsidRPr="009F47EA">
        <w:rPr>
          <w:rFonts w:ascii="Arial" w:hAnsi="Arial" w:cs="Arial"/>
          <w:sz w:val="20"/>
        </w:rPr>
        <w:t xml:space="preserve"> SO</w:t>
      </w:r>
      <w:r w:rsidRPr="009F47EA">
        <w:rPr>
          <w:rFonts w:ascii="Cambria Math" w:hAnsi="Cambria Math" w:cs="Cambria Math"/>
          <w:sz w:val="20"/>
        </w:rPr>
        <w:t>₂</w:t>
      </w:r>
      <w:r w:rsidRPr="009F47EA">
        <w:rPr>
          <w:rFonts w:ascii="Arial" w:hAnsi="Arial" w:cs="Arial"/>
          <w:sz w:val="20"/>
        </w:rPr>
        <w:t xml:space="preserve"> yang lebih tinggi, namun belum melampaui ambang batas yang ditetapkan.</w:t>
      </w:r>
      <w:r w:rsidRPr="009F47EA">
        <w:rPr>
          <w:rFonts w:ascii="Arial" w:hAnsi="Arial" w:cs="Arial"/>
        </w:rPr>
        <w:t xml:space="preserve"> </w:t>
      </w:r>
      <w:r w:rsidRPr="009F47EA">
        <w:rPr>
          <w:rFonts w:ascii="Arial" w:hAnsi="Arial" w:cs="Arial"/>
          <w:sz w:val="20"/>
        </w:rPr>
        <w:fldChar w:fldCharType="begin" w:fldLock="1"/>
      </w:r>
      <w:r w:rsidRPr="009F47EA">
        <w:rPr>
          <w:rFonts w:ascii="Arial" w:hAnsi="Arial" w:cs="Arial"/>
          <w:sz w:val="20"/>
        </w:rPr>
        <w:instrText>ADDIN CSL_CITATION {"citationItems":[{"id":"ITEM-1","itemData":{"DOI":"10.51454/teluk.v2i2.534","ISSN":"2797-4049","abstract":"The air condition on our earth is getting worse day by day due to air pollution. Air pollution changes the composition (composition) of the atmosphere, where the amount and concentration of one or more pollutants endangers the health of living things, damages property, and reduces air comfort. The dense use of motorized vehicle activities in Kendari City is one of the factors that affect ambient air quality. This is what can be used as a reference in conducting this research using a field survey method for the number of vehicles and ambient air dampel testing for air quality in Kendari City with Sulfur Dioxide parameters. The results showed that the daily traffic density at the monitoring point on Jalan A.H Nasution, Kendari City, for motor vehicles was 8,046 units/day, cars were 3,237 units/day, and trucks were 213 units/day. Based on the results of laboratory tests, the concentration of SO2 at the measurement point on Jalan A.H Nasution, Kendari City, was 38.5 g/m3 in the morning, 61.7 g/m3 in the afternoon, and 53.5 g/m3 in the afternoon. Based on government regulation Number 22 of 2021 concerning the implementation and management of the environment, the sulfur dioxide concentration on the A.H Nasuton road, Kendari City, between morning, afternoon and evening is still below the quality standard threshold.","author":[{"dropping-particle":"","family":"Mulyadin","given":"Arwan","non-dropping-particle":"","parse-names":false,"suffix":""},{"dropping-particle":"","family":"Ilham","given":"Ilham","non-dropping-particle":"","parse-names":false,"suffix":""},{"dropping-particle":"","family":"Rosdiana","given":"Rosdiana","non-dropping-particle":"","parse-names":false,"suffix":""}],"container-title":"Jurnal TELUK: Teknik Lingkungan UM Kendari","id":"ITEM-1","issue":"2","issued":{"date-parts":[["2022"]]},"page":"027-031","title":"Analisis Tingkat Pencemaran SO2 pada Udara Ambien Akibat Aktivitas Kendaraan Bermotor di Jalan A.H Nasution Kota Kendari","type":"article-journal","volume":"2"},"uris":["http://www.mendeley.com/documents/?uuid=4d11e19c-5308-424d-abfd-aa4128e17120"]}],"mendeley":{"formattedCitation":"(20)","plainTextFormattedCitation":"(20)","previouslyFormattedCitation":"(20)"},"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(20)</w:t>
      </w:r>
      <w:r w:rsidRPr="009F47EA">
        <w:rPr>
          <w:rFonts w:ascii="Arial" w:hAnsi="Arial" w:cs="Arial"/>
          <w:sz w:val="20"/>
        </w:rPr>
        <w:fldChar w:fldCharType="end"/>
      </w:r>
    </w:p>
    <w:p w:rsidR="00CF50D0" w:rsidRPr="009F47EA" w:rsidRDefault="00A05747" w:rsidP="009F47EA">
      <w:pPr>
        <w:pStyle w:val="NormalWeb"/>
        <w:spacing w:before="0" w:beforeAutospacing="0" w:after="0" w:afterAutospacing="0"/>
        <w:ind w:firstLine="851"/>
        <w:jc w:val="both"/>
        <w:rPr>
          <w:rFonts w:ascii="Arial" w:hAnsi="Arial" w:cs="Arial"/>
          <w:sz w:val="20"/>
        </w:rPr>
      </w:pPr>
      <w:r w:rsidRPr="009F47EA">
        <w:rPr>
          <w:rFonts w:ascii="Arial" w:hAnsi="Arial" w:cs="Arial"/>
          <w:sz w:val="20"/>
        </w:rPr>
        <w:t xml:space="preserve">Adapun penelitian lain </w:t>
      </w:r>
      <w:r w:rsidRPr="009F47EA">
        <w:rPr>
          <w:rFonts w:ascii="Arial" w:hAnsi="Arial" w:cs="Arial"/>
          <w:sz w:val="20"/>
        </w:rPr>
        <w:fldChar w:fldCharType="begin" w:fldLock="1"/>
      </w:r>
      <w:r w:rsidRPr="009F47EA">
        <w:rPr>
          <w:rFonts w:ascii="Arial" w:hAnsi="Arial" w:cs="Arial"/>
          <w:sz w:val="20"/>
        </w:rPr>
        <w:instrText>ADDIN CSL_CITATION {"citationItems":[{"id":"ITEM-1","itemData":{"ISSN":"2548-9305","abstract":"Background: Impaired lung is one of the major causes of morbidity and mortality. Based on etiology, anatomical location, chronic nature of the disease, changes in the structure and functioning of lung disorders can be divided into obstructive pulmonary disorder and restrictive lung disorders. The World Health Organization estimates that by 2020 the prevalence of pulmonary disorders, especially obstructive pulmonary disorder will increase and restrictive lung disorders that continued to show an increase in the incidence in the world. Spirometry is one investigation of pulmonary disorders, which measures the volume of air inhaled and exhaled as well as an investigation to distinguish pulmonary disorders and can be used also for diagnostic purposes, monitoring and prognosis of disease or the severity of pulmonary disorders. Methods: Descriptive study with retrospective approach, namely by collecting data medical records of patients with pulmonary disorders. Conclusion: The number of patients with pulmonary disorder were examined spirometry Installation Medical Rehabilitation Hospital Prof. R. D. Kandou Manado in the period from January to September 2016 are as many as 26 patients. Patients with the most widely based on gender is male as much as 22 cases (84.6%). Based on the most frequent age category is 56-65 years of age by 10 patients (38.5%). Based on the results of spirometry is at most restrictive lung disorders as many as 18 patients (69.2%). and based on the severity of the most severe obstruction that is as much as 7 patients (26.9%)","author":[{"dropping-particle":"","family":"Lasut","given":"Damiputra V. E.","non-dropping-particle":"","parse-names":false,"suffix":""},{"dropping-particle":"","family":"Marpaung","given":"Elfrida","non-dropping-particle":"","parse-names":false,"suffix":""},{"dropping-particle":"","family":"Sengkey","given":"Lidwina S","non-dropping-particle":"","parse-names":false,"suffix":""}],"container-title":"JKK (Jurnal Kedokteran Klinik)","id":"ITEM-1","issue":"1","issued":{"date-parts":[["2016"]]},"page":"104-108","title":"GAMBARAN HASIL SPIROMETRI PADA PASIEN DENGAN GANGGUAN PARU DI INSTALASI REHABILITASI MEDIK RSUP PROF. Dr. R. D. KANDOU MANADO","type":"article-journal","volume":"1"},"uris":["http://www.mendeley.com/documents/?uuid=241b13a1-19d5-473c-9f2d-380857f0c375"]}],"mendeley":{"formattedCitation":"(21)","plainTextFormattedCitation":"(21)","previouslyFormattedCitation":"(21)"},"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(21)</w:t>
      </w:r>
      <w:r w:rsidRPr="009F47EA">
        <w:rPr>
          <w:rFonts w:ascii="Arial" w:hAnsi="Arial" w:cs="Arial"/>
          <w:sz w:val="20"/>
        </w:rPr>
        <w:fldChar w:fldCharType="end"/>
      </w:r>
      <w:r w:rsidRPr="009F47EA">
        <w:rPr>
          <w:rFonts w:ascii="Arial" w:hAnsi="Arial" w:cs="Arial"/>
          <w:sz w:val="20"/>
        </w:rPr>
        <w:t xml:space="preserve">. </w:t>
      </w:r>
      <w:proofErr w:type="gramStart"/>
      <w:r w:rsidRPr="009F47EA">
        <w:rPr>
          <w:rFonts w:ascii="Arial" w:hAnsi="Arial" w:cs="Arial"/>
          <w:sz w:val="20"/>
        </w:rPr>
        <w:t>juga</w:t>
      </w:r>
      <w:proofErr w:type="gramEnd"/>
      <w:r w:rsidRPr="009F47EA">
        <w:rPr>
          <w:rFonts w:ascii="Arial" w:hAnsi="Arial" w:cs="Arial"/>
          <w:sz w:val="20"/>
        </w:rPr>
        <w:t xml:space="preserve"> menyebutkan bahwa pengukuran pada dataran rendah akan mendapatkan hasil yang lebih tinggi dibandikan dengan dataran tinggi di karenakan wilayah pada datar  an re</w:t>
      </w:r>
      <w:r w:rsidRPr="009F47EA">
        <w:rPr>
          <w:rFonts w:ascii="Arial" w:hAnsi="Arial" w:cs="Arial"/>
          <w:sz w:val="20"/>
        </w:rPr>
        <w:t>n</w:t>
      </w:r>
      <w:r w:rsidRPr="009F47EA">
        <w:rPr>
          <w:rFonts w:ascii="Arial" w:hAnsi="Arial" w:cs="Arial"/>
          <w:sz w:val="20"/>
        </w:rPr>
        <w:t>dah cenderung dengan aktivitas masyarakat dan insensitas kendaraan yang lebih padat sehingga kadar SO</w:t>
      </w:r>
      <w:r w:rsidRPr="009F47EA">
        <w:rPr>
          <w:rFonts w:ascii="Cambria Math" w:hAnsi="Cambria Math" w:cs="Cambria Math"/>
          <w:sz w:val="20"/>
        </w:rPr>
        <w:t>₂</w:t>
      </w:r>
      <w:r w:rsidRPr="009F47EA">
        <w:rPr>
          <w:rFonts w:ascii="Arial" w:hAnsi="Arial" w:cs="Arial"/>
          <w:sz w:val="20"/>
        </w:rPr>
        <w:t xml:space="preserve"> tinggi pada wilayah tersebut. </w:t>
      </w:r>
    </w:p>
    <w:p w:rsidR="00CF50D0" w:rsidRPr="009F47EA" w:rsidRDefault="00A05747" w:rsidP="009F47EA">
      <w:pPr>
        <w:pStyle w:val="NormalWeb"/>
        <w:spacing w:before="0" w:beforeAutospacing="0" w:after="0" w:afterAutospacing="0"/>
        <w:ind w:firstLine="851"/>
        <w:jc w:val="both"/>
        <w:rPr>
          <w:rFonts w:ascii="Arial" w:hAnsi="Arial" w:cs="Arial"/>
          <w:sz w:val="20"/>
          <w:szCs w:val="20"/>
        </w:rPr>
      </w:pPr>
      <w:r w:rsidRPr="009F47EA">
        <w:rPr>
          <w:rFonts w:ascii="Arial" w:hAnsi="Arial" w:cs="Arial"/>
          <w:sz w:val="20"/>
        </w:rPr>
        <w:t xml:space="preserve">Pencemaran </w:t>
      </w:r>
      <w:proofErr w:type="gramStart"/>
      <w:r w:rsidRPr="009F47EA">
        <w:rPr>
          <w:rFonts w:ascii="Arial" w:hAnsi="Arial" w:cs="Arial"/>
          <w:sz w:val="20"/>
        </w:rPr>
        <w:t>SO</w:t>
      </w:r>
      <w:r w:rsidRPr="009F47EA">
        <w:rPr>
          <w:rFonts w:ascii="Arial" w:hAnsi="Arial" w:cs="Arial"/>
          <w:sz w:val="20"/>
          <w:vertAlign w:val="subscript"/>
        </w:rPr>
        <w:t xml:space="preserve">2 </w:t>
      </w:r>
      <w:r w:rsidRPr="009F47EA">
        <w:rPr>
          <w:rFonts w:ascii="Arial" w:hAnsi="Arial" w:cs="Arial"/>
          <w:sz w:val="20"/>
        </w:rPr>
        <w:t xml:space="preserve"> dapat</w:t>
      </w:r>
      <w:proofErr w:type="gramEnd"/>
      <w:r w:rsidRPr="009F47EA">
        <w:rPr>
          <w:rFonts w:ascii="Arial" w:hAnsi="Arial" w:cs="Arial"/>
          <w:sz w:val="20"/>
        </w:rPr>
        <w:t xml:space="preserve"> mengakibatkan dampak bahaya pada manusia, hewan, dan kerusakan pada tumbuhan. Dampak utama polutan SO</w:t>
      </w:r>
      <w:r w:rsidRPr="009F47EA">
        <w:rPr>
          <w:rFonts w:ascii="Arial" w:hAnsi="Arial" w:cs="Arial"/>
          <w:sz w:val="20"/>
          <w:vertAlign w:val="subscript"/>
        </w:rPr>
        <w:t xml:space="preserve">2 </w:t>
      </w:r>
      <w:r w:rsidRPr="009F47EA">
        <w:rPr>
          <w:rFonts w:ascii="Arial" w:hAnsi="Arial" w:cs="Arial"/>
          <w:sz w:val="20"/>
        </w:rPr>
        <w:t xml:space="preserve"> terhadap manusia adalah iritasi sistem pernapasan Sulfur dioksida (SO</w:t>
      </w:r>
      <w:r w:rsidRPr="009F47EA">
        <w:rPr>
          <w:rFonts w:ascii="Arial" w:hAnsi="Arial" w:cs="Arial"/>
          <w:sz w:val="20"/>
          <w:vertAlign w:val="subscript"/>
        </w:rPr>
        <w:t>2</w:t>
      </w:r>
      <w:r w:rsidRPr="009F47EA">
        <w:rPr>
          <w:rFonts w:ascii="Arial" w:hAnsi="Arial" w:cs="Arial"/>
          <w:sz w:val="20"/>
        </w:rPr>
        <w:t>) bisa mengganggu sistem pernafasan dan fungsi paru-paru, mengakibatkan iritasi pada mata, radang sal</w:t>
      </w:r>
      <w:r w:rsidRPr="009F47EA">
        <w:rPr>
          <w:rFonts w:ascii="Arial" w:hAnsi="Arial" w:cs="Arial"/>
          <w:sz w:val="20"/>
        </w:rPr>
        <w:t>u</w:t>
      </w:r>
      <w:r w:rsidRPr="009F47EA">
        <w:rPr>
          <w:rFonts w:ascii="Arial" w:hAnsi="Arial" w:cs="Arial"/>
          <w:sz w:val="20"/>
        </w:rPr>
        <w:t xml:space="preserve">ran pernafasan yang dapat menyebabkan batuk, sekresi lendir, memicu asma, bronchitis kronis, hipotensi, nadi menjadi cepat, dan pusing (Permenkes, 2011).  </w:t>
      </w:r>
      <w:proofErr w:type="gramStart"/>
      <w:r w:rsidRPr="009F47EA">
        <w:rPr>
          <w:rFonts w:ascii="Arial" w:hAnsi="Arial" w:cs="Arial"/>
          <w:sz w:val="20"/>
        </w:rPr>
        <w:t>Peningkatan konsentrasi SO</w:t>
      </w:r>
      <w:r w:rsidRPr="009F47EA">
        <w:rPr>
          <w:rFonts w:ascii="Arial" w:hAnsi="Arial" w:cs="Arial"/>
          <w:sz w:val="20"/>
          <w:vertAlign w:val="subscript"/>
        </w:rPr>
        <w:t>2</w:t>
      </w:r>
      <w:r w:rsidRPr="009F47EA">
        <w:rPr>
          <w:rFonts w:ascii="Arial" w:hAnsi="Arial" w:cs="Arial"/>
          <w:sz w:val="20"/>
        </w:rPr>
        <w:t xml:space="preserve"> meningkatkan resiko penyebab kematian pada manusia.</w:t>
      </w:r>
      <w:proofErr w:type="gramEnd"/>
      <w:r w:rsidRPr="009F47EA">
        <w:rPr>
          <w:rFonts w:ascii="Arial" w:hAnsi="Arial" w:cs="Arial"/>
          <w:sz w:val="20"/>
        </w:rPr>
        <w:t xml:space="preserve"> </w:t>
      </w:r>
      <w:proofErr w:type="gramStart"/>
      <w:r w:rsidRPr="009F47EA">
        <w:rPr>
          <w:rFonts w:ascii="Arial" w:hAnsi="Arial" w:cs="Arial"/>
          <w:sz w:val="20"/>
        </w:rPr>
        <w:t>Gas SO</w:t>
      </w:r>
      <w:r w:rsidRPr="009F47EA">
        <w:rPr>
          <w:rFonts w:ascii="Arial" w:hAnsi="Arial" w:cs="Arial"/>
          <w:sz w:val="20"/>
          <w:vertAlign w:val="subscript"/>
        </w:rPr>
        <w:t>2</w:t>
      </w:r>
      <w:r w:rsidRPr="009F47EA">
        <w:rPr>
          <w:rFonts w:ascii="Arial" w:hAnsi="Arial" w:cs="Arial"/>
          <w:sz w:val="20"/>
        </w:rPr>
        <w:t xml:space="preserve"> memiliki efek bahaya walaupun pada paparan konsentrasi rendah (Orellano </w:t>
      </w:r>
      <w:r w:rsidRPr="009F47EA">
        <w:rPr>
          <w:rFonts w:ascii="Arial" w:hAnsi="Arial" w:cs="Arial"/>
          <w:i/>
          <w:sz w:val="20"/>
        </w:rPr>
        <w:t>et al</w:t>
      </w:r>
      <w:r w:rsidRPr="009F47EA">
        <w:rPr>
          <w:rFonts w:ascii="Arial" w:hAnsi="Arial" w:cs="Arial"/>
          <w:sz w:val="20"/>
        </w:rPr>
        <w:t>., 2021).</w:t>
      </w:r>
      <w:proofErr w:type="gramEnd"/>
      <w:r w:rsidRPr="009F47EA">
        <w:rPr>
          <w:rFonts w:ascii="Arial" w:hAnsi="Arial" w:cs="Arial"/>
          <w:sz w:val="20"/>
        </w:rPr>
        <w:t xml:space="preserve"> Paparan jangka panjang SO</w:t>
      </w:r>
      <w:r w:rsidRPr="009F47EA">
        <w:rPr>
          <w:rFonts w:ascii="Arial" w:hAnsi="Arial" w:cs="Arial"/>
          <w:sz w:val="20"/>
          <w:vertAlign w:val="subscript"/>
        </w:rPr>
        <w:t>2</w:t>
      </w:r>
      <w:r w:rsidRPr="009F47EA">
        <w:rPr>
          <w:rFonts w:ascii="Arial" w:hAnsi="Arial" w:cs="Arial"/>
          <w:sz w:val="20"/>
        </w:rPr>
        <w:t xml:space="preserve"> di udara ambien secara signifikan dapat meningkatkan risiko te</w:t>
      </w:r>
      <w:r w:rsidRPr="009F47EA">
        <w:rPr>
          <w:rFonts w:ascii="Arial" w:hAnsi="Arial" w:cs="Arial"/>
          <w:sz w:val="20"/>
        </w:rPr>
        <w:t>r</w:t>
      </w:r>
      <w:r w:rsidRPr="009F47EA">
        <w:rPr>
          <w:rFonts w:ascii="Arial" w:hAnsi="Arial" w:cs="Arial"/>
          <w:sz w:val="20"/>
        </w:rPr>
        <w:t>hadap kesehatan manusia.</w:t>
      </w:r>
      <w:r w:rsidRPr="009F47EA">
        <w:rPr>
          <w:rFonts w:ascii="Arial" w:hAnsi="Arial" w:cs="Arial"/>
          <w:sz w:val="20"/>
        </w:rPr>
        <w:fldChar w:fldCharType="begin" w:fldLock="1"/>
      </w:r>
      <w:r w:rsidRPr="009F47EA">
        <w:rPr>
          <w:rFonts w:ascii="Arial" w:hAnsi="Arial" w:cs="Arial"/>
          <w:sz w:val="20"/>
        </w:rPr>
        <w:instrText>ADDIN CSL_CITATION {"citationItems":[{"id":"ITEM-1","itemData":{"abstract":"città nuove concorsi età fascista ONC","author":[{"dropping-particle":"","family":"Piacentini","given":"Marcello","non-dropping-particle":"","parse-names":false,"suffix":""}],"container-title":"ANALISIS SEBARAN EMISI SO2 DAN NO2 DARI CEROBONG BOILER INDUSTRI PENGOLAHAN KELAPA SAWIT DENGAN MODEL AERMOD DI PT PERKEBUNAN NUSANTARA VI UNIT USAHA PINANG TINGGI KABUPATEN MUARO JAMBI","id":"ITEM-1","issue":"5","issued":{"date-parts":[["2023"]]},"page":"193-212","title":"Aprilia","type":"article-journal","volume":"XV"},"uris":["http://www.mendeley.com/documents/?uuid=9c0c08b8-d8e3-4380-b470-b05d8f36ea58"]}],"mendeley":{"formattedCitation":"(22)","manualFormatting":"(Piacentini, 2023)","plainTextFormattedCitation":"(22)","previouslyFormattedCitation":"(22)"},"properties":{"noteIndex":0},"schema":"https://github.com/citation-style-language/schema/raw/master/csl-citation.json"}</w:instrText>
      </w:r>
      <w:r w:rsidRPr="009F47EA">
        <w:rPr>
          <w:rFonts w:ascii="Arial" w:hAnsi="Arial" w:cs="Arial"/>
          <w:sz w:val="20"/>
        </w:rPr>
        <w:fldChar w:fldCharType="separate"/>
      </w:r>
      <w:proofErr w:type="gramStart"/>
      <w:r w:rsidRPr="009F47EA">
        <w:rPr>
          <w:rFonts w:ascii="Arial" w:hAnsi="Arial" w:cs="Arial"/>
          <w:sz w:val="20"/>
        </w:rPr>
        <w:t>(Piacentini, 2023)</w:t>
      </w:r>
      <w:r w:rsidRPr="009F47EA">
        <w:rPr>
          <w:rFonts w:ascii="Arial" w:hAnsi="Arial" w:cs="Arial"/>
          <w:sz w:val="20"/>
        </w:rPr>
        <w:fldChar w:fldCharType="end"/>
      </w:r>
      <w:r w:rsidRPr="009F47EA">
        <w:rPr>
          <w:rFonts w:ascii="Arial" w:hAnsi="Arial" w:cs="Arial"/>
          <w:sz w:val="20"/>
        </w:rPr>
        <w:t>.</w:t>
      </w:r>
      <w:proofErr w:type="gramEnd"/>
      <w:r w:rsidRPr="009F47EA">
        <w:rPr>
          <w:rFonts w:ascii="Arial" w:hAnsi="Arial" w:cs="Arial"/>
          <w:sz w:val="20"/>
        </w:rPr>
        <w:t xml:space="preserve"> </w:t>
      </w:r>
      <w:r w:rsidRPr="009F47EA">
        <w:rPr>
          <w:rFonts w:ascii="Arial" w:hAnsi="Arial" w:cs="Arial"/>
          <w:sz w:val="20"/>
        </w:rPr>
        <w:fldChar w:fldCharType="begin" w:fldLock="1"/>
      </w:r>
      <w:r w:rsidRPr="009F47EA">
        <w:rPr>
          <w:rFonts w:ascii="Arial" w:hAnsi="Arial" w:cs="Arial"/>
          <w:sz w:val="20"/>
        </w:rPr>
        <w:instrText>ADDIN CSL_CITATION {"citationItems":[{"id":"ITEM-1","itemData":{"abstract":"città nuove concorsi età fascista ONC","author":[{"dropping-particle":"","family":"Piacentini","given":"Marcello","non-dropping-particle":"","parse-names":false,"suffix":""}],"container-title":"ANALISIS SEBARAN EMISI SO2 DAN NO2 DARI CEROBONG BOILER INDUSTRI PENGOLAHAN KELAPA SAWIT DENGAN MODEL AERMOD DI PT PERKEBUNAN NUSANTARA VI UNIT USAHA PINANG TINGGI KABUPATEN MUARO JAMBI","id":"ITEM-1","issue":"5","issued":{"date-parts":[["2023"]]},"page":"193-212","title":"Aprilia","type":"article-journal","volume":"XV"},"uris":["http://www.mendeley.com/documents/?uuid=9c0c08b8-d8e3-4380-b470-b05d8f36ea58"]}],"mendeley":{"formattedCitation":"(22)","plainTextFormattedCitation":"(22)"},"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(22)</w:t>
      </w:r>
      <w:r w:rsidRPr="009F47EA">
        <w:rPr>
          <w:rFonts w:ascii="Arial" w:hAnsi="Arial" w:cs="Arial"/>
          <w:sz w:val="20"/>
        </w:rPr>
        <w:fldChar w:fldCharType="end"/>
      </w:r>
    </w:p>
    <w:p w:rsidR="00CF50D0" w:rsidRPr="009F47EA" w:rsidRDefault="00A05747" w:rsidP="009F47EA">
      <w:pPr>
        <w:pStyle w:val="NormalWeb"/>
        <w:spacing w:before="0" w:beforeAutospacing="0" w:after="0" w:afterAutospacing="0"/>
        <w:ind w:firstLine="851"/>
        <w:jc w:val="center"/>
        <w:rPr>
          <w:rFonts w:ascii="Arial" w:hAnsi="Arial" w:cs="Arial"/>
          <w:b/>
          <w:sz w:val="20"/>
        </w:rPr>
      </w:pPr>
      <w:r w:rsidRPr="009F47EA">
        <w:rPr>
          <w:rFonts w:ascii="Arial" w:hAnsi="Arial" w:cs="Arial"/>
          <w:sz w:val="20"/>
        </w:rPr>
        <w:t xml:space="preserve">Tabel 2 </w:t>
      </w:r>
    </w:p>
    <w:p w:rsidR="00CF50D0" w:rsidRPr="009F47EA" w:rsidRDefault="00A05747" w:rsidP="009F47EA">
      <w:pPr>
        <w:pStyle w:val="NormalWeb"/>
        <w:spacing w:before="0" w:beforeAutospacing="0" w:after="0" w:afterAutospacing="0"/>
        <w:jc w:val="center"/>
        <w:rPr>
          <w:rFonts w:ascii="Arial" w:hAnsi="Arial" w:cs="Arial"/>
          <w:sz w:val="20"/>
        </w:rPr>
      </w:pPr>
      <w:r w:rsidRPr="009F47EA">
        <w:rPr>
          <w:rFonts w:ascii="Arial" w:hAnsi="Arial" w:cs="Arial"/>
          <w:sz w:val="20"/>
        </w:rPr>
        <w:t>Hasil pengukuran Kadar NH</w:t>
      </w:r>
      <w:r w:rsidRPr="009F47EA">
        <w:rPr>
          <w:rFonts w:ascii="Arial" w:hAnsi="Arial" w:cs="Arial"/>
          <w:sz w:val="20"/>
          <w:vertAlign w:val="subscript"/>
        </w:rPr>
        <w:t xml:space="preserve">3 </w:t>
      </w:r>
      <w:r w:rsidRPr="009F47EA">
        <w:rPr>
          <w:rFonts w:ascii="Arial" w:hAnsi="Arial" w:cs="Arial"/>
          <w:sz w:val="20"/>
        </w:rPr>
        <w:t xml:space="preserve">(Amonia) selama 1 jam di jalan jenderal surdirman kecamatan sirimau </w:t>
      </w:r>
      <w:proofErr w:type="gramStart"/>
      <w:r w:rsidRPr="009F47EA">
        <w:rPr>
          <w:rFonts w:ascii="Arial" w:hAnsi="Arial" w:cs="Arial"/>
          <w:sz w:val="20"/>
        </w:rPr>
        <w:t>kota</w:t>
      </w:r>
      <w:proofErr w:type="gramEnd"/>
      <w:r w:rsidRPr="009F47EA">
        <w:rPr>
          <w:rFonts w:ascii="Arial" w:hAnsi="Arial" w:cs="Arial"/>
          <w:sz w:val="20"/>
        </w:rPr>
        <w:t xml:space="preserve"> ambon di dataran rendah dan dataran tinggi </w:t>
      </w:r>
    </w:p>
    <w:tbl>
      <w:tblPr>
        <w:tblStyle w:val="TableGrid"/>
        <w:tblW w:w="7122" w:type="dxa"/>
        <w:tblInd w:w="1548" w:type="dxa"/>
        <w:tblBorders>
          <w:left w:val="none" w:sz="0" w:space="0" w:color="auto"/>
          <w:right w:val="none" w:sz="0" w:space="0" w:color="auto"/>
          <w:insideV w:val="none" w:sz="0" w:space="0" w:color="auto"/>
        </w:tblBorders>
        <w:tblLook w:val="04A0" w:firstRow="1" w:lastRow="0" w:firstColumn="1" w:lastColumn="0" w:noHBand="0" w:noVBand="1"/>
      </w:tblPr>
      <w:tblGrid>
        <w:gridCol w:w="646"/>
        <w:gridCol w:w="2432"/>
        <w:gridCol w:w="1152"/>
        <w:gridCol w:w="1127"/>
        <w:gridCol w:w="1765"/>
      </w:tblGrid>
      <w:tr w:rsidR="00CF50D0" w:rsidRPr="009F47EA" w:rsidTr="009F47EA">
        <w:trPr>
          <w:trHeight w:val="426"/>
        </w:trPr>
        <w:tc>
          <w:tcPr>
            <w:tcW w:w="646" w:type="dxa"/>
          </w:tcPr>
          <w:p w:rsidR="00CF50D0" w:rsidRPr="009F47EA" w:rsidRDefault="00A05747">
            <w:pPr>
              <w:pStyle w:val="NormalWeb"/>
              <w:spacing w:before="0" w:beforeAutospacing="0" w:after="0" w:afterAutospacing="0"/>
              <w:rPr>
                <w:rFonts w:ascii="Arial" w:hAnsi="Arial" w:cs="Arial"/>
                <w:sz w:val="20"/>
              </w:rPr>
            </w:pPr>
            <w:r w:rsidRPr="009F47EA">
              <w:rPr>
                <w:rFonts w:ascii="Arial" w:hAnsi="Arial" w:cs="Arial"/>
                <w:sz w:val="20"/>
              </w:rPr>
              <w:t>Titik</w:t>
            </w:r>
          </w:p>
        </w:tc>
        <w:tc>
          <w:tcPr>
            <w:tcW w:w="2432" w:type="dxa"/>
          </w:tcPr>
          <w:p w:rsidR="00CF50D0" w:rsidRPr="009F47EA" w:rsidRDefault="00A05747">
            <w:pPr>
              <w:pStyle w:val="NormalWeb"/>
              <w:spacing w:before="0" w:beforeAutospacing="0" w:after="0" w:afterAutospacing="0"/>
              <w:rPr>
                <w:rFonts w:ascii="Arial" w:hAnsi="Arial" w:cs="Arial"/>
                <w:sz w:val="20"/>
              </w:rPr>
            </w:pPr>
            <w:r w:rsidRPr="009F47EA">
              <w:rPr>
                <w:rFonts w:ascii="Arial" w:hAnsi="Arial" w:cs="Arial"/>
                <w:sz w:val="20"/>
              </w:rPr>
              <w:t>Lokasi</w:t>
            </w:r>
          </w:p>
        </w:tc>
        <w:tc>
          <w:tcPr>
            <w:tcW w:w="1152" w:type="dxa"/>
          </w:tcPr>
          <w:p w:rsidR="00CF50D0" w:rsidRPr="009F47EA" w:rsidRDefault="009F47EA">
            <w:pPr>
              <w:pStyle w:val="NormalWeb"/>
              <w:rPr>
                <w:rFonts w:ascii="Arial" w:hAnsi="Arial" w:cs="Arial"/>
                <w:sz w:val="20"/>
              </w:rPr>
            </w:pPr>
            <w:r>
              <w:rPr>
                <w:rFonts w:ascii="Arial" w:hAnsi="Arial" w:cs="Arial"/>
                <w:sz w:val="20"/>
              </w:rPr>
              <w:t xml:space="preserve">Hasil </w:t>
            </w:r>
            <w:r w:rsidR="00A05747" w:rsidRPr="009F47EA">
              <w:rPr>
                <w:rFonts w:ascii="Arial" w:hAnsi="Arial" w:cs="Arial"/>
                <w:sz w:val="20"/>
              </w:rPr>
              <w:t>Uji</w:t>
            </w:r>
          </w:p>
        </w:tc>
        <w:tc>
          <w:tcPr>
            <w:tcW w:w="1127" w:type="dxa"/>
          </w:tcPr>
          <w:p w:rsidR="00CF50D0" w:rsidRPr="009F47EA" w:rsidRDefault="00A05747">
            <w:pPr>
              <w:pStyle w:val="NormalWeb"/>
              <w:rPr>
                <w:rFonts w:ascii="Arial" w:hAnsi="Arial" w:cs="Arial"/>
                <w:sz w:val="20"/>
              </w:rPr>
            </w:pPr>
            <w:r w:rsidRPr="009F47EA">
              <w:rPr>
                <w:rFonts w:ascii="Arial" w:hAnsi="Arial" w:cs="Arial"/>
                <w:sz w:val="20"/>
              </w:rPr>
              <w:t xml:space="preserve">          NAB</w:t>
            </w:r>
          </w:p>
        </w:tc>
        <w:tc>
          <w:tcPr>
            <w:tcW w:w="1765" w:type="dxa"/>
          </w:tcPr>
          <w:p w:rsidR="00CF50D0" w:rsidRPr="009F47EA" w:rsidRDefault="00A05747">
            <w:pPr>
              <w:pStyle w:val="NormalWeb"/>
              <w:rPr>
                <w:rFonts w:ascii="Arial" w:hAnsi="Arial" w:cs="Arial"/>
                <w:sz w:val="20"/>
              </w:rPr>
            </w:pPr>
            <w:r w:rsidRPr="009F47EA">
              <w:rPr>
                <w:rFonts w:ascii="Arial" w:hAnsi="Arial" w:cs="Arial"/>
                <w:sz w:val="20"/>
              </w:rPr>
              <w:t xml:space="preserve">     Ket</w:t>
            </w:r>
          </w:p>
        </w:tc>
      </w:tr>
      <w:tr w:rsidR="00CF50D0" w:rsidRPr="009F47EA" w:rsidTr="009F47EA">
        <w:trPr>
          <w:trHeight w:val="325"/>
        </w:trPr>
        <w:tc>
          <w:tcPr>
            <w:tcW w:w="646" w:type="dxa"/>
          </w:tcPr>
          <w:p w:rsidR="00CF50D0" w:rsidRPr="009F47EA" w:rsidRDefault="00A05747">
            <w:pPr>
              <w:pStyle w:val="NormalWeb"/>
              <w:spacing w:before="0" w:beforeAutospacing="0" w:after="0" w:afterAutospacing="0"/>
              <w:rPr>
                <w:rFonts w:ascii="Arial" w:hAnsi="Arial" w:cs="Arial"/>
                <w:sz w:val="20"/>
              </w:rPr>
            </w:pPr>
            <w:r w:rsidRPr="009F47EA">
              <w:rPr>
                <w:rFonts w:ascii="Arial" w:hAnsi="Arial" w:cs="Arial"/>
                <w:sz w:val="20"/>
              </w:rPr>
              <w:t>1</w:t>
            </w:r>
          </w:p>
        </w:tc>
        <w:tc>
          <w:tcPr>
            <w:tcW w:w="2432" w:type="dxa"/>
          </w:tcPr>
          <w:p w:rsidR="00CF50D0" w:rsidRPr="009F47EA" w:rsidRDefault="00A05747">
            <w:pPr>
              <w:pStyle w:val="NormalWeb"/>
              <w:spacing w:before="0" w:beforeAutospacing="0" w:after="0" w:afterAutospacing="0"/>
              <w:jc w:val="both"/>
              <w:rPr>
                <w:rFonts w:ascii="Arial" w:hAnsi="Arial" w:cs="Arial"/>
                <w:sz w:val="20"/>
              </w:rPr>
            </w:pPr>
            <w:r w:rsidRPr="009F47EA">
              <w:rPr>
                <w:rFonts w:ascii="Arial" w:hAnsi="Arial" w:cs="Arial"/>
                <w:sz w:val="20"/>
              </w:rPr>
              <w:t>Datara Rendah</w:t>
            </w:r>
          </w:p>
        </w:tc>
        <w:tc>
          <w:tcPr>
            <w:tcW w:w="1152" w:type="dxa"/>
          </w:tcPr>
          <w:p w:rsidR="00CF50D0" w:rsidRPr="009F47EA" w:rsidRDefault="00A05747">
            <w:pPr>
              <w:pStyle w:val="NormalWeb"/>
              <w:spacing w:before="0" w:beforeAutospacing="0" w:after="0" w:afterAutospacing="0"/>
              <w:rPr>
                <w:rFonts w:ascii="Arial" w:hAnsi="Arial" w:cs="Arial"/>
                <w:sz w:val="20"/>
              </w:rPr>
            </w:pPr>
            <w:r w:rsidRPr="009F47EA">
              <w:rPr>
                <w:rFonts w:ascii="Arial" w:hAnsi="Arial" w:cs="Arial"/>
                <w:sz w:val="20"/>
              </w:rPr>
              <w:t xml:space="preserve">   0,003</w:t>
            </w:r>
          </w:p>
        </w:tc>
        <w:tc>
          <w:tcPr>
            <w:tcW w:w="1127" w:type="dxa"/>
          </w:tcPr>
          <w:p w:rsidR="00CF50D0" w:rsidRPr="009F47EA" w:rsidRDefault="00A05747">
            <w:pPr>
              <w:pStyle w:val="NormalWeb"/>
              <w:rPr>
                <w:rFonts w:ascii="Arial" w:hAnsi="Arial" w:cs="Arial"/>
                <w:sz w:val="20"/>
              </w:rPr>
            </w:pPr>
            <w:r w:rsidRPr="009F47EA">
              <w:rPr>
                <w:rFonts w:ascii="Arial" w:hAnsi="Arial" w:cs="Arial"/>
                <w:sz w:val="20"/>
              </w:rPr>
              <w:t xml:space="preserve">  2 ppm</w:t>
            </w:r>
          </w:p>
        </w:tc>
        <w:tc>
          <w:tcPr>
            <w:tcW w:w="1765" w:type="dxa"/>
          </w:tcPr>
          <w:p w:rsidR="00CF50D0" w:rsidRPr="009F47EA" w:rsidRDefault="00A05747">
            <w:pPr>
              <w:pStyle w:val="NormalWeb"/>
              <w:rPr>
                <w:rFonts w:ascii="Arial" w:hAnsi="Arial" w:cs="Arial"/>
                <w:sz w:val="20"/>
              </w:rPr>
            </w:pPr>
            <w:r w:rsidRPr="009F47EA">
              <w:rPr>
                <w:rFonts w:ascii="Arial" w:hAnsi="Arial" w:cs="Arial"/>
                <w:sz w:val="20"/>
              </w:rPr>
              <w:t xml:space="preserve">     MS</w:t>
            </w:r>
          </w:p>
        </w:tc>
      </w:tr>
      <w:tr w:rsidR="00CF50D0" w:rsidRPr="009F47EA" w:rsidTr="009F47EA">
        <w:trPr>
          <w:trHeight w:val="325"/>
        </w:trPr>
        <w:tc>
          <w:tcPr>
            <w:tcW w:w="646" w:type="dxa"/>
          </w:tcPr>
          <w:p w:rsidR="00CF50D0" w:rsidRPr="009F47EA" w:rsidRDefault="00A05747">
            <w:pPr>
              <w:pStyle w:val="NormalWeb"/>
              <w:spacing w:before="0" w:beforeAutospacing="0" w:after="0" w:afterAutospacing="0"/>
              <w:rPr>
                <w:rFonts w:ascii="Arial" w:hAnsi="Arial" w:cs="Arial"/>
                <w:sz w:val="20"/>
              </w:rPr>
            </w:pPr>
            <w:r w:rsidRPr="009F47EA">
              <w:rPr>
                <w:rFonts w:ascii="Arial" w:hAnsi="Arial" w:cs="Arial"/>
                <w:sz w:val="20"/>
              </w:rPr>
              <w:t>2</w:t>
            </w:r>
          </w:p>
        </w:tc>
        <w:tc>
          <w:tcPr>
            <w:tcW w:w="2432" w:type="dxa"/>
          </w:tcPr>
          <w:p w:rsidR="00CF50D0" w:rsidRPr="009F47EA" w:rsidRDefault="00A05747">
            <w:pPr>
              <w:pStyle w:val="NormalWeb"/>
              <w:spacing w:before="0" w:beforeAutospacing="0" w:after="0" w:afterAutospacing="0"/>
              <w:jc w:val="both"/>
              <w:rPr>
                <w:rFonts w:ascii="Arial" w:hAnsi="Arial" w:cs="Arial"/>
                <w:sz w:val="20"/>
              </w:rPr>
            </w:pPr>
            <w:r w:rsidRPr="009F47EA">
              <w:rPr>
                <w:rFonts w:ascii="Arial" w:hAnsi="Arial" w:cs="Arial"/>
                <w:sz w:val="20"/>
              </w:rPr>
              <w:t>Dataran Rendah</w:t>
            </w:r>
          </w:p>
        </w:tc>
        <w:tc>
          <w:tcPr>
            <w:tcW w:w="1152" w:type="dxa"/>
          </w:tcPr>
          <w:p w:rsidR="00CF50D0" w:rsidRPr="009F47EA" w:rsidRDefault="00A05747">
            <w:pPr>
              <w:pStyle w:val="NormalWeb"/>
              <w:spacing w:before="0" w:beforeAutospacing="0" w:after="0" w:afterAutospacing="0"/>
              <w:jc w:val="both"/>
              <w:rPr>
                <w:rFonts w:ascii="Arial" w:hAnsi="Arial" w:cs="Arial"/>
                <w:sz w:val="20"/>
              </w:rPr>
            </w:pPr>
            <w:r w:rsidRPr="009F47EA">
              <w:rPr>
                <w:rFonts w:ascii="Arial" w:hAnsi="Arial" w:cs="Arial"/>
                <w:sz w:val="20"/>
              </w:rPr>
              <w:t xml:space="preserve">   0,025</w:t>
            </w:r>
          </w:p>
        </w:tc>
        <w:tc>
          <w:tcPr>
            <w:tcW w:w="1127" w:type="dxa"/>
          </w:tcPr>
          <w:p w:rsidR="00CF50D0" w:rsidRPr="009F47EA" w:rsidRDefault="00A05747">
            <w:pPr>
              <w:pStyle w:val="NormalWeb"/>
              <w:rPr>
                <w:rFonts w:ascii="Arial" w:hAnsi="Arial" w:cs="Arial"/>
                <w:sz w:val="20"/>
              </w:rPr>
            </w:pPr>
            <w:r w:rsidRPr="009F47EA">
              <w:rPr>
                <w:rFonts w:ascii="Arial" w:hAnsi="Arial" w:cs="Arial"/>
                <w:sz w:val="20"/>
              </w:rPr>
              <w:t xml:space="preserve">  2 ppm</w:t>
            </w:r>
          </w:p>
        </w:tc>
        <w:tc>
          <w:tcPr>
            <w:tcW w:w="1765" w:type="dxa"/>
          </w:tcPr>
          <w:p w:rsidR="00CF50D0" w:rsidRPr="009F47EA" w:rsidRDefault="00A05747">
            <w:pPr>
              <w:pStyle w:val="NormalWeb"/>
              <w:rPr>
                <w:rFonts w:ascii="Arial" w:hAnsi="Arial" w:cs="Arial"/>
                <w:sz w:val="20"/>
              </w:rPr>
            </w:pPr>
            <w:r w:rsidRPr="009F47EA">
              <w:rPr>
                <w:rFonts w:ascii="Arial" w:hAnsi="Arial" w:cs="Arial"/>
                <w:sz w:val="20"/>
              </w:rPr>
              <w:t xml:space="preserve">     MS</w:t>
            </w:r>
          </w:p>
        </w:tc>
      </w:tr>
      <w:tr w:rsidR="00CF50D0" w:rsidRPr="009F47EA" w:rsidTr="009F47EA">
        <w:trPr>
          <w:trHeight w:val="345"/>
        </w:trPr>
        <w:tc>
          <w:tcPr>
            <w:tcW w:w="646" w:type="dxa"/>
          </w:tcPr>
          <w:p w:rsidR="00CF50D0" w:rsidRPr="009F47EA" w:rsidRDefault="00A05747">
            <w:pPr>
              <w:pStyle w:val="NormalWeb"/>
              <w:spacing w:before="0" w:beforeAutospacing="0" w:after="0" w:afterAutospacing="0"/>
              <w:rPr>
                <w:rFonts w:ascii="Arial" w:hAnsi="Arial" w:cs="Arial"/>
                <w:sz w:val="20"/>
              </w:rPr>
            </w:pPr>
            <w:r w:rsidRPr="009F47EA">
              <w:rPr>
                <w:rFonts w:ascii="Arial" w:hAnsi="Arial" w:cs="Arial"/>
                <w:sz w:val="20"/>
              </w:rPr>
              <w:t>3</w:t>
            </w:r>
          </w:p>
        </w:tc>
        <w:tc>
          <w:tcPr>
            <w:tcW w:w="2432" w:type="dxa"/>
          </w:tcPr>
          <w:p w:rsidR="00CF50D0" w:rsidRPr="009F47EA" w:rsidRDefault="00A05747">
            <w:pPr>
              <w:pStyle w:val="NormalWeb"/>
              <w:spacing w:before="0" w:beforeAutospacing="0" w:after="0" w:afterAutospacing="0"/>
              <w:jc w:val="both"/>
              <w:rPr>
                <w:rFonts w:ascii="Arial" w:hAnsi="Arial" w:cs="Arial"/>
                <w:sz w:val="20"/>
              </w:rPr>
            </w:pPr>
            <w:r w:rsidRPr="009F47EA">
              <w:rPr>
                <w:rFonts w:ascii="Arial" w:hAnsi="Arial" w:cs="Arial"/>
                <w:sz w:val="20"/>
              </w:rPr>
              <w:t>Dataran Tinggi</w:t>
            </w:r>
          </w:p>
        </w:tc>
        <w:tc>
          <w:tcPr>
            <w:tcW w:w="1152" w:type="dxa"/>
          </w:tcPr>
          <w:p w:rsidR="00CF50D0" w:rsidRPr="009F47EA" w:rsidRDefault="00A05747">
            <w:pPr>
              <w:pStyle w:val="NormalWeb"/>
              <w:spacing w:before="0" w:beforeAutospacing="0" w:after="0" w:afterAutospacing="0"/>
              <w:jc w:val="both"/>
              <w:rPr>
                <w:rFonts w:ascii="Arial" w:hAnsi="Arial" w:cs="Arial"/>
                <w:sz w:val="20"/>
              </w:rPr>
            </w:pPr>
            <w:r w:rsidRPr="009F47EA">
              <w:rPr>
                <w:rFonts w:ascii="Arial" w:hAnsi="Arial" w:cs="Arial"/>
                <w:sz w:val="20"/>
              </w:rPr>
              <w:t xml:space="preserve">   0,020</w:t>
            </w:r>
          </w:p>
        </w:tc>
        <w:tc>
          <w:tcPr>
            <w:tcW w:w="1127" w:type="dxa"/>
          </w:tcPr>
          <w:p w:rsidR="00CF50D0" w:rsidRPr="009F47EA" w:rsidRDefault="00A05747">
            <w:pPr>
              <w:pStyle w:val="NormalWeb"/>
              <w:rPr>
                <w:rFonts w:ascii="Arial" w:hAnsi="Arial" w:cs="Arial"/>
                <w:sz w:val="20"/>
              </w:rPr>
            </w:pPr>
            <w:r w:rsidRPr="009F47EA">
              <w:rPr>
                <w:rFonts w:ascii="Arial" w:hAnsi="Arial" w:cs="Arial"/>
                <w:sz w:val="20"/>
              </w:rPr>
              <w:t xml:space="preserve">  2 ppm</w:t>
            </w:r>
          </w:p>
        </w:tc>
        <w:tc>
          <w:tcPr>
            <w:tcW w:w="1765" w:type="dxa"/>
          </w:tcPr>
          <w:p w:rsidR="00CF50D0" w:rsidRPr="009F47EA" w:rsidRDefault="00A05747">
            <w:pPr>
              <w:pStyle w:val="NormalWeb"/>
              <w:rPr>
                <w:rFonts w:ascii="Arial" w:hAnsi="Arial" w:cs="Arial"/>
                <w:sz w:val="20"/>
              </w:rPr>
            </w:pPr>
            <w:r w:rsidRPr="009F47EA">
              <w:rPr>
                <w:rFonts w:ascii="Arial" w:hAnsi="Arial" w:cs="Arial"/>
                <w:sz w:val="20"/>
              </w:rPr>
              <w:t xml:space="preserve">     MS</w:t>
            </w:r>
          </w:p>
        </w:tc>
      </w:tr>
      <w:tr w:rsidR="00CF50D0" w:rsidRPr="009F47EA" w:rsidTr="009F47EA">
        <w:trPr>
          <w:trHeight w:val="345"/>
        </w:trPr>
        <w:tc>
          <w:tcPr>
            <w:tcW w:w="646" w:type="dxa"/>
          </w:tcPr>
          <w:p w:rsidR="00CF50D0" w:rsidRPr="009F47EA" w:rsidRDefault="00A05747">
            <w:pPr>
              <w:pStyle w:val="NormalWeb"/>
              <w:spacing w:before="0" w:beforeAutospacing="0" w:after="0" w:afterAutospacing="0"/>
              <w:rPr>
                <w:rFonts w:ascii="Arial" w:hAnsi="Arial" w:cs="Arial"/>
                <w:sz w:val="20"/>
              </w:rPr>
            </w:pPr>
            <w:r w:rsidRPr="009F47EA">
              <w:rPr>
                <w:rFonts w:ascii="Arial" w:hAnsi="Arial" w:cs="Arial"/>
                <w:sz w:val="20"/>
              </w:rPr>
              <w:t>4</w:t>
            </w:r>
          </w:p>
        </w:tc>
        <w:tc>
          <w:tcPr>
            <w:tcW w:w="2432" w:type="dxa"/>
          </w:tcPr>
          <w:p w:rsidR="00CF50D0" w:rsidRPr="009F47EA" w:rsidRDefault="00A05747">
            <w:pPr>
              <w:pStyle w:val="NormalWeb"/>
              <w:spacing w:before="0" w:beforeAutospacing="0" w:after="0" w:afterAutospacing="0"/>
              <w:jc w:val="both"/>
              <w:rPr>
                <w:rFonts w:ascii="Arial" w:hAnsi="Arial" w:cs="Arial"/>
                <w:sz w:val="20"/>
              </w:rPr>
            </w:pPr>
            <w:r w:rsidRPr="009F47EA">
              <w:rPr>
                <w:rFonts w:ascii="Arial" w:hAnsi="Arial" w:cs="Arial"/>
                <w:sz w:val="20"/>
              </w:rPr>
              <w:t>Dataran Tinggi</w:t>
            </w:r>
          </w:p>
        </w:tc>
        <w:tc>
          <w:tcPr>
            <w:tcW w:w="1152" w:type="dxa"/>
          </w:tcPr>
          <w:p w:rsidR="00CF50D0" w:rsidRPr="009F47EA" w:rsidRDefault="00A05747">
            <w:pPr>
              <w:pStyle w:val="NormalWeb"/>
              <w:spacing w:before="0" w:beforeAutospacing="0" w:after="0" w:afterAutospacing="0"/>
              <w:jc w:val="both"/>
              <w:rPr>
                <w:rFonts w:ascii="Arial" w:hAnsi="Arial" w:cs="Arial"/>
                <w:sz w:val="20"/>
              </w:rPr>
            </w:pPr>
            <w:r w:rsidRPr="009F47EA">
              <w:rPr>
                <w:rFonts w:ascii="Arial" w:hAnsi="Arial" w:cs="Arial"/>
                <w:sz w:val="20"/>
              </w:rPr>
              <w:t xml:space="preserve">   0,023</w:t>
            </w:r>
          </w:p>
        </w:tc>
        <w:tc>
          <w:tcPr>
            <w:tcW w:w="1127" w:type="dxa"/>
          </w:tcPr>
          <w:p w:rsidR="00CF50D0" w:rsidRPr="009F47EA" w:rsidRDefault="00A05747">
            <w:pPr>
              <w:pStyle w:val="NormalWeb"/>
              <w:rPr>
                <w:rFonts w:ascii="Arial" w:hAnsi="Arial" w:cs="Arial"/>
                <w:sz w:val="20"/>
              </w:rPr>
            </w:pPr>
            <w:r w:rsidRPr="009F47EA">
              <w:rPr>
                <w:rFonts w:ascii="Arial" w:hAnsi="Arial" w:cs="Arial"/>
                <w:sz w:val="20"/>
              </w:rPr>
              <w:t xml:space="preserve">  2 ppm</w:t>
            </w:r>
          </w:p>
        </w:tc>
        <w:tc>
          <w:tcPr>
            <w:tcW w:w="1765" w:type="dxa"/>
          </w:tcPr>
          <w:p w:rsidR="00CF50D0" w:rsidRPr="009F47EA" w:rsidRDefault="00A05747">
            <w:pPr>
              <w:pStyle w:val="NormalWeb"/>
              <w:rPr>
                <w:rFonts w:ascii="Arial" w:hAnsi="Arial" w:cs="Arial"/>
                <w:sz w:val="20"/>
              </w:rPr>
            </w:pPr>
            <w:r w:rsidRPr="009F47EA">
              <w:rPr>
                <w:rFonts w:ascii="Arial" w:hAnsi="Arial" w:cs="Arial"/>
                <w:sz w:val="20"/>
              </w:rPr>
              <w:t xml:space="preserve">     MS</w:t>
            </w:r>
          </w:p>
        </w:tc>
      </w:tr>
    </w:tbl>
    <w:p w:rsidR="00CF50D0" w:rsidRPr="009F47EA" w:rsidRDefault="009F47EA" w:rsidP="009F47EA">
      <w:pPr>
        <w:pStyle w:val="NormalWeb"/>
        <w:spacing w:before="0" w:beforeAutospacing="0" w:after="0" w:afterAutospacing="0"/>
        <w:ind w:left="426"/>
        <w:rPr>
          <w:rFonts w:ascii="Arial" w:hAnsi="Arial" w:cs="Arial"/>
          <w:sz w:val="20"/>
        </w:rPr>
      </w:pPr>
      <w:r>
        <w:rPr>
          <w:rFonts w:ascii="Arial" w:hAnsi="Arial" w:cs="Arial"/>
          <w:sz w:val="20"/>
        </w:rPr>
        <w:tab/>
      </w:r>
      <w:r>
        <w:rPr>
          <w:rFonts w:ascii="Arial" w:hAnsi="Arial" w:cs="Arial"/>
          <w:sz w:val="20"/>
        </w:rPr>
        <w:tab/>
      </w:r>
      <w:r w:rsidR="00A05747" w:rsidRPr="009F47EA">
        <w:rPr>
          <w:rFonts w:ascii="Arial" w:hAnsi="Arial" w:cs="Arial"/>
          <w:sz w:val="20"/>
        </w:rPr>
        <w:t>Keterangan</w:t>
      </w:r>
    </w:p>
    <w:p w:rsidR="00CF50D0" w:rsidRDefault="009F47EA" w:rsidP="009F47EA">
      <w:pPr>
        <w:pStyle w:val="NormalWeb"/>
        <w:spacing w:before="0" w:beforeAutospacing="0" w:after="0" w:afterAutospacing="0"/>
        <w:ind w:left="426"/>
        <w:rPr>
          <w:rFonts w:ascii="Arial" w:hAnsi="Arial" w:cs="Arial"/>
          <w:sz w:val="20"/>
        </w:rPr>
      </w:pPr>
      <w:r>
        <w:rPr>
          <w:rFonts w:ascii="Arial" w:hAnsi="Arial" w:cs="Arial"/>
          <w:sz w:val="20"/>
        </w:rPr>
        <w:tab/>
      </w:r>
      <w:r>
        <w:rPr>
          <w:rFonts w:ascii="Arial" w:hAnsi="Arial" w:cs="Arial"/>
          <w:sz w:val="20"/>
        </w:rPr>
        <w:tab/>
      </w:r>
      <w:r w:rsidR="00A05747" w:rsidRPr="009F47EA">
        <w:rPr>
          <w:rFonts w:ascii="Arial" w:hAnsi="Arial" w:cs="Arial"/>
          <w:sz w:val="20"/>
        </w:rPr>
        <w:t>MS: Memenuhi Syarat</w:t>
      </w:r>
    </w:p>
    <w:p w:rsidR="009F47EA" w:rsidRPr="009F47EA" w:rsidRDefault="009F47EA" w:rsidP="009F47EA">
      <w:pPr>
        <w:pStyle w:val="NormalWeb"/>
        <w:spacing w:before="0" w:beforeAutospacing="0" w:after="0" w:afterAutospacing="0"/>
        <w:ind w:left="426"/>
        <w:rPr>
          <w:rFonts w:ascii="Arial" w:hAnsi="Arial" w:cs="Arial"/>
          <w:sz w:val="20"/>
        </w:rPr>
      </w:pPr>
    </w:p>
    <w:p w:rsidR="00CF50D0" w:rsidRPr="009F47EA" w:rsidRDefault="00A05747" w:rsidP="009F47EA">
      <w:pPr>
        <w:pStyle w:val="NormalWeb"/>
        <w:spacing w:before="0" w:beforeAutospacing="0" w:after="0" w:afterAutospacing="0"/>
        <w:ind w:firstLine="851"/>
        <w:jc w:val="both"/>
        <w:rPr>
          <w:rFonts w:ascii="Arial" w:hAnsi="Arial" w:cs="Arial"/>
          <w:sz w:val="20"/>
          <w:szCs w:val="20"/>
        </w:rPr>
      </w:pPr>
      <w:r w:rsidRPr="009F47EA">
        <w:rPr>
          <w:rFonts w:ascii="Arial" w:hAnsi="Arial" w:cs="Arial"/>
          <w:sz w:val="20"/>
        </w:rPr>
        <w:t>Berdasarkan hasil pengukuran NH</w:t>
      </w:r>
      <w:r w:rsidRPr="009F47EA">
        <w:rPr>
          <w:rFonts w:ascii="Arial" w:hAnsi="Arial" w:cs="Arial"/>
          <w:sz w:val="20"/>
          <w:vertAlign w:val="subscript"/>
        </w:rPr>
        <w:t xml:space="preserve">3 </w:t>
      </w:r>
      <w:r w:rsidRPr="009F47EA">
        <w:rPr>
          <w:rFonts w:ascii="Arial" w:hAnsi="Arial" w:cs="Arial"/>
          <w:sz w:val="20"/>
        </w:rPr>
        <w:t>yang dilakukan pada Jalan Jenderal Surdirman Kecamatan S</w:t>
      </w:r>
      <w:r w:rsidRPr="009F47EA">
        <w:rPr>
          <w:rFonts w:ascii="Arial" w:hAnsi="Arial" w:cs="Arial"/>
          <w:sz w:val="20"/>
        </w:rPr>
        <w:t>i</w:t>
      </w:r>
      <w:r w:rsidRPr="009F47EA">
        <w:rPr>
          <w:rFonts w:ascii="Arial" w:hAnsi="Arial" w:cs="Arial"/>
          <w:sz w:val="20"/>
        </w:rPr>
        <w:t>rimau</w:t>
      </w:r>
      <w:proofErr w:type="gramStart"/>
      <w:r w:rsidRPr="009F47EA">
        <w:rPr>
          <w:rFonts w:ascii="Arial" w:hAnsi="Arial" w:cs="Arial"/>
          <w:sz w:val="20"/>
        </w:rPr>
        <w:t>,  Kota</w:t>
      </w:r>
      <w:proofErr w:type="gramEnd"/>
      <w:r w:rsidRPr="009F47EA">
        <w:rPr>
          <w:rFonts w:ascii="Arial" w:hAnsi="Arial" w:cs="Arial"/>
          <w:sz w:val="20"/>
        </w:rPr>
        <w:t xml:space="preserve"> Ambon yang dilakukan selama 1 jam didapatkan hasil pada dataran rendah dan dataran tinggi masih memenuhi syarat sesuai dengan SNI 19-7119.1-2005 yang berlaku.  Namun hasil pengukuran NH</w:t>
      </w:r>
      <w:r w:rsidRPr="009F47EA">
        <w:rPr>
          <w:rFonts w:ascii="Arial" w:hAnsi="Arial" w:cs="Arial"/>
          <w:sz w:val="20"/>
          <w:vertAlign w:val="subscript"/>
        </w:rPr>
        <w:t xml:space="preserve">3 </w:t>
      </w:r>
      <w:r w:rsidRPr="009F47EA">
        <w:rPr>
          <w:rFonts w:ascii="Arial" w:hAnsi="Arial" w:cs="Arial"/>
          <w:sz w:val="20"/>
        </w:rPr>
        <w:t>yang didapat pada keempat titik menunjukkan tidak ada perbedaan yang terlalu jauh pada dataran rendah maupun dataran tinggi tetapi pada dataran rendah pada titik ke kedua  hasil NH</w:t>
      </w:r>
      <w:r w:rsidRPr="009F47EA">
        <w:rPr>
          <w:rFonts w:ascii="Arial" w:hAnsi="Arial" w:cs="Arial"/>
          <w:sz w:val="20"/>
          <w:vertAlign w:val="subscript"/>
        </w:rPr>
        <w:t xml:space="preserve">3 </w:t>
      </w:r>
      <w:r w:rsidRPr="009F47EA">
        <w:rPr>
          <w:rFonts w:ascii="Arial" w:hAnsi="Arial" w:cs="Arial"/>
          <w:sz w:val="20"/>
        </w:rPr>
        <w:t xml:space="preserve">sedikit lebih tinggi dibandingkan titik lainnya dikarenakan adanya sumber pencemar di sekitar titik tersebut, seperti aktivitas manusia, limbah rumah tangga, yang bisa saja menghasilkan gas amonia. </w:t>
      </w:r>
      <w:proofErr w:type="gramStart"/>
      <w:r w:rsidRPr="009F47EA">
        <w:rPr>
          <w:rFonts w:ascii="Arial" w:hAnsi="Arial" w:cs="Arial"/>
          <w:sz w:val="20"/>
        </w:rPr>
        <w:t>Sedangkan pada dataran tinggi, nilai NH</w:t>
      </w:r>
      <w:r w:rsidRPr="009F47EA">
        <w:rPr>
          <w:rFonts w:ascii="Cambria Math" w:hAnsi="Cambria Math" w:cs="Cambria Math"/>
          <w:sz w:val="20"/>
        </w:rPr>
        <w:t>₃</w:t>
      </w:r>
      <w:r w:rsidRPr="009F47EA">
        <w:rPr>
          <w:rFonts w:ascii="Arial" w:hAnsi="Arial" w:cs="Arial"/>
          <w:sz w:val="20"/>
        </w:rPr>
        <w:t xml:space="preserve"> cenderung lebih merata di kedua titik pengukuran.</w:t>
      </w:r>
      <w:proofErr w:type="gramEnd"/>
      <w:r w:rsidRPr="009F47EA">
        <w:rPr>
          <w:rFonts w:ascii="Arial" w:hAnsi="Arial" w:cs="Arial"/>
          <w:sz w:val="20"/>
        </w:rPr>
        <w:t xml:space="preserve"> Kondisi ini dapat dipengaruhi oleh sirkulasi udara pada dataran </w:t>
      </w:r>
      <w:proofErr w:type="gramStart"/>
      <w:r w:rsidRPr="009F47EA">
        <w:rPr>
          <w:rFonts w:ascii="Arial" w:hAnsi="Arial" w:cs="Arial"/>
          <w:sz w:val="20"/>
        </w:rPr>
        <w:t>tersebut  lebih</w:t>
      </w:r>
      <w:proofErr w:type="gramEnd"/>
      <w:r w:rsidRPr="009F47EA">
        <w:rPr>
          <w:rFonts w:ascii="Arial" w:hAnsi="Arial" w:cs="Arial"/>
          <w:sz w:val="20"/>
        </w:rPr>
        <w:t xml:space="preserve"> baik, sehingga penyebaran gas berlangsung  lebih merata dan tidak terkonsentrasi di satu titik.</w:t>
      </w:r>
      <w:r w:rsidRPr="009F47EA">
        <w:rPr>
          <w:rFonts w:ascii="Arial" w:hAnsi="Arial" w:cs="Arial"/>
        </w:rPr>
        <w:t xml:space="preserve"> </w:t>
      </w:r>
      <w:r w:rsidRPr="009F47EA">
        <w:rPr>
          <w:rFonts w:ascii="Arial" w:hAnsi="Arial" w:cs="Arial"/>
          <w:sz w:val="20"/>
          <w:szCs w:val="20"/>
        </w:rPr>
        <w:t>Hal ini menu</w:t>
      </w:r>
      <w:r w:rsidRPr="009F47EA">
        <w:rPr>
          <w:rFonts w:ascii="Arial" w:hAnsi="Arial" w:cs="Arial"/>
          <w:sz w:val="20"/>
          <w:szCs w:val="20"/>
        </w:rPr>
        <w:t>n</w:t>
      </w:r>
      <w:r w:rsidRPr="009F47EA">
        <w:rPr>
          <w:rFonts w:ascii="Arial" w:hAnsi="Arial" w:cs="Arial"/>
          <w:sz w:val="20"/>
          <w:szCs w:val="20"/>
        </w:rPr>
        <w:t>jukkan bahwa perbedaan kadar NH</w:t>
      </w:r>
      <w:r w:rsidRPr="009F47EA">
        <w:rPr>
          <w:rFonts w:ascii="Cambria Math" w:hAnsi="Cambria Math" w:cs="Cambria Math"/>
          <w:sz w:val="20"/>
          <w:szCs w:val="20"/>
        </w:rPr>
        <w:t>₃</w:t>
      </w:r>
      <w:r w:rsidRPr="009F47EA">
        <w:rPr>
          <w:rFonts w:ascii="Arial" w:hAnsi="Arial" w:cs="Arial"/>
          <w:sz w:val="20"/>
          <w:szCs w:val="20"/>
        </w:rPr>
        <w:t xml:space="preserve"> antara dataran rendah dan dataran tinggi tidak terlalu besar dan d</w:t>
      </w:r>
      <w:r w:rsidRPr="009F47EA">
        <w:rPr>
          <w:rFonts w:ascii="Arial" w:hAnsi="Arial" w:cs="Arial"/>
          <w:sz w:val="20"/>
          <w:szCs w:val="20"/>
        </w:rPr>
        <w:t>i</w:t>
      </w:r>
      <w:r w:rsidRPr="009F47EA">
        <w:rPr>
          <w:rFonts w:ascii="Arial" w:hAnsi="Arial" w:cs="Arial"/>
          <w:sz w:val="20"/>
          <w:szCs w:val="20"/>
        </w:rPr>
        <w:t>pengaruhi oleh kondisi topografi.</w:t>
      </w:r>
      <w:r w:rsidRPr="009F47EA">
        <w:rPr>
          <w:rFonts w:ascii="Arial" w:hAnsi="Arial" w:cs="Arial"/>
          <w:sz w:val="20"/>
          <w:szCs w:val="20"/>
        </w:rPr>
        <w:fldChar w:fldCharType="begin" w:fldLock="1"/>
      </w:r>
      <w:r w:rsidRPr="009F47EA">
        <w:rPr>
          <w:rFonts w:ascii="Arial" w:hAnsi="Arial" w:cs="Arial"/>
          <w:sz w:val="20"/>
          <w:szCs w:val="20"/>
        </w:rPr>
        <w:instrText>ADDIN CSL_CITATION {"citationItems":[{"id":"ITEM-1","itemData":{"author":[{"dropping-particle":"","family":"Cipta Badan Standardisasi Nasional","given":"Hak","non-dropping-particle":"","parse-names":false,"suffix":""}],"id":"ITEM-1","issued":{"date-parts":[["2005"]]},"title":"Standar Nasional Indonesia Udara ambien-Bagian 1: Cara uji kadar amoniak (NH 3 ) dengan metoda indofenol menggunakan spektrofotometer Badan Standardisasi Nasional","type":"article-journal"},"uris":["http://www.mendeley.com/documents/?uuid=efb0351a-5be3-4960-809e-207bef0b0050"]}],"mendeley":{"formattedCitation":"(23)","plainTextFormattedCitation":"(23)","previouslyFormattedCitation":"(23)"},"properties":{"noteIndex":0},"schema":"https://github.com/citation-style-language/schema/raw/master/csl-citation.json"}</w:instrText>
      </w:r>
      <w:r w:rsidRPr="009F47EA">
        <w:rPr>
          <w:rFonts w:ascii="Arial" w:hAnsi="Arial" w:cs="Arial"/>
          <w:sz w:val="20"/>
          <w:szCs w:val="20"/>
        </w:rPr>
        <w:fldChar w:fldCharType="separate"/>
      </w:r>
      <w:r w:rsidRPr="009F47EA">
        <w:rPr>
          <w:rFonts w:ascii="Arial" w:hAnsi="Arial" w:cs="Arial"/>
          <w:sz w:val="20"/>
          <w:szCs w:val="20"/>
        </w:rPr>
        <w:t>(23)</w:t>
      </w:r>
      <w:r w:rsidRPr="009F47EA">
        <w:rPr>
          <w:rFonts w:ascii="Arial" w:hAnsi="Arial" w:cs="Arial"/>
          <w:sz w:val="20"/>
          <w:szCs w:val="20"/>
        </w:rPr>
        <w:fldChar w:fldCharType="end"/>
      </w:r>
    </w:p>
    <w:p w:rsidR="00CF50D0" w:rsidRPr="009F47EA" w:rsidRDefault="00A05747" w:rsidP="009F47EA">
      <w:pPr>
        <w:pStyle w:val="NormalWeb"/>
        <w:spacing w:before="0" w:beforeAutospacing="0" w:after="0" w:afterAutospacing="0"/>
        <w:ind w:firstLine="851"/>
        <w:jc w:val="both"/>
        <w:rPr>
          <w:rFonts w:ascii="Arial" w:hAnsi="Arial" w:cs="Arial"/>
          <w:sz w:val="20"/>
          <w:szCs w:val="20"/>
        </w:rPr>
      </w:pPr>
      <w:proofErr w:type="gramStart"/>
      <w:r w:rsidRPr="009F47EA">
        <w:rPr>
          <w:rFonts w:ascii="Arial" w:hAnsi="Arial" w:cs="Arial"/>
          <w:sz w:val="20"/>
          <w:szCs w:val="20"/>
        </w:rPr>
        <w:t>Pengukuran Kadar NH</w:t>
      </w:r>
      <w:r w:rsidRPr="009F47EA">
        <w:rPr>
          <w:rFonts w:ascii="Cambria Math" w:hAnsi="Cambria Math" w:cs="Cambria Math"/>
          <w:sz w:val="20"/>
          <w:szCs w:val="20"/>
        </w:rPr>
        <w:t>₃</w:t>
      </w:r>
      <w:r w:rsidRPr="009F47EA">
        <w:rPr>
          <w:rFonts w:ascii="Arial" w:hAnsi="Arial" w:cs="Arial"/>
          <w:sz w:val="20"/>
          <w:szCs w:val="20"/>
        </w:rPr>
        <w:t xml:space="preserve"> di dataran rendah pada ruas jalan cenderung lebih tinggi dibandingkan dat</w:t>
      </w:r>
      <w:r w:rsidRPr="009F47EA">
        <w:rPr>
          <w:rFonts w:ascii="Arial" w:hAnsi="Arial" w:cs="Arial"/>
          <w:sz w:val="20"/>
          <w:szCs w:val="20"/>
        </w:rPr>
        <w:t>a</w:t>
      </w:r>
      <w:r w:rsidRPr="009F47EA">
        <w:rPr>
          <w:rFonts w:ascii="Arial" w:hAnsi="Arial" w:cs="Arial"/>
          <w:sz w:val="20"/>
          <w:szCs w:val="20"/>
        </w:rPr>
        <w:t>ran tinggi karena tingginya aktivitas lalu lintas, emisi kendaraan bermotor, dan kepadatan wilayah.</w:t>
      </w:r>
      <w:proofErr w:type="gramEnd"/>
      <w:r w:rsidRPr="009F47EA">
        <w:rPr>
          <w:rFonts w:ascii="Arial" w:hAnsi="Arial" w:cs="Arial"/>
          <w:sz w:val="20"/>
          <w:szCs w:val="20"/>
        </w:rPr>
        <w:t xml:space="preserve"> Kendaraan bermotor menjadi salah satu sumber pencemar udara yang signifikan di perkotaan, dengan kontribusi hingga lebih tinggi terhadap pencemaran udara, serta menghasilkan berbagai senyawa </w:t>
      </w:r>
      <w:proofErr w:type="gramStart"/>
      <w:r w:rsidRPr="009F47EA">
        <w:rPr>
          <w:rFonts w:ascii="Arial" w:hAnsi="Arial" w:cs="Arial"/>
          <w:sz w:val="20"/>
          <w:szCs w:val="20"/>
        </w:rPr>
        <w:t>termasuk  NH</w:t>
      </w:r>
      <w:r w:rsidRPr="009F47EA">
        <w:rPr>
          <w:rFonts w:ascii="Cambria Math" w:hAnsi="Cambria Math" w:cs="Cambria Math"/>
          <w:sz w:val="20"/>
          <w:szCs w:val="20"/>
        </w:rPr>
        <w:t>₃</w:t>
      </w:r>
      <w:proofErr w:type="gramEnd"/>
      <w:r w:rsidRPr="009F47EA">
        <w:rPr>
          <w:rFonts w:ascii="Arial" w:hAnsi="Arial" w:cs="Arial"/>
          <w:sz w:val="20"/>
          <w:szCs w:val="20"/>
        </w:rPr>
        <w:t xml:space="preserve"> melalui proses pembakaran dan reaksi kimia di knalpot. Selain itu, penelitian menunjukkan bahwah gas NH</w:t>
      </w:r>
      <w:r w:rsidRPr="009F47EA">
        <w:rPr>
          <w:rFonts w:ascii="Cambria Math" w:hAnsi="Cambria Math" w:cs="Cambria Math"/>
          <w:sz w:val="20"/>
          <w:szCs w:val="20"/>
        </w:rPr>
        <w:t>₃</w:t>
      </w:r>
      <w:r w:rsidRPr="009F47EA">
        <w:rPr>
          <w:rFonts w:ascii="Arial" w:hAnsi="Arial" w:cs="Arial"/>
          <w:sz w:val="20"/>
          <w:szCs w:val="20"/>
        </w:rPr>
        <w:t xml:space="preserve"> di udara ambien perkotaan juga berasal dari aktivitas transportasi dan </w:t>
      </w:r>
      <w:proofErr w:type="gramStart"/>
      <w:r w:rsidRPr="009F47EA">
        <w:rPr>
          <w:rFonts w:ascii="Arial" w:hAnsi="Arial" w:cs="Arial"/>
          <w:sz w:val="20"/>
          <w:szCs w:val="20"/>
        </w:rPr>
        <w:t>domestik .</w:t>
      </w:r>
      <w:proofErr w:type="gramEnd"/>
      <w:r w:rsidRPr="009F47EA">
        <w:rPr>
          <w:rFonts w:ascii="Arial" w:hAnsi="Arial" w:cs="Arial"/>
          <w:sz w:val="20"/>
          <w:szCs w:val="20"/>
        </w:rPr>
        <w:t xml:space="preserve"> </w:t>
      </w:r>
      <w:proofErr w:type="gramStart"/>
      <w:r w:rsidRPr="009F47EA">
        <w:rPr>
          <w:rFonts w:ascii="Arial" w:hAnsi="Arial" w:cs="Arial"/>
          <w:sz w:val="20"/>
          <w:szCs w:val="20"/>
        </w:rPr>
        <w:t>Tingginya kepadatan lalu lintas dan aktivitas manusia di dataran rendah menyebabkan akumulasi NH</w:t>
      </w:r>
      <w:r w:rsidRPr="009F47EA">
        <w:rPr>
          <w:rFonts w:ascii="Cambria Math" w:hAnsi="Cambria Math" w:cs="Cambria Math"/>
          <w:sz w:val="20"/>
          <w:szCs w:val="20"/>
        </w:rPr>
        <w:t>₃</w:t>
      </w:r>
      <w:r w:rsidRPr="009F47EA">
        <w:rPr>
          <w:rFonts w:ascii="Arial" w:hAnsi="Arial" w:cs="Arial"/>
          <w:sz w:val="20"/>
          <w:szCs w:val="20"/>
        </w:rPr>
        <w:t xml:space="preserve"> di udara sekitar jalan, terutama pada kondisi k</w:t>
      </w:r>
      <w:r w:rsidRPr="009F47EA">
        <w:rPr>
          <w:rFonts w:ascii="Arial" w:hAnsi="Arial" w:cs="Arial"/>
          <w:sz w:val="20"/>
          <w:szCs w:val="20"/>
        </w:rPr>
        <w:t>e</w:t>
      </w:r>
      <w:r w:rsidRPr="009F47EA">
        <w:rPr>
          <w:rFonts w:ascii="Arial" w:hAnsi="Arial" w:cs="Arial"/>
          <w:sz w:val="20"/>
          <w:szCs w:val="20"/>
        </w:rPr>
        <w:t>macetan.</w:t>
      </w:r>
      <w:proofErr w:type="gramEnd"/>
      <w:r w:rsidRPr="009F47EA">
        <w:rPr>
          <w:rFonts w:ascii="Arial" w:hAnsi="Arial" w:cs="Arial"/>
          <w:sz w:val="20"/>
          <w:szCs w:val="20"/>
        </w:rPr>
        <w:t xml:space="preserve"> Sebaliknya, pada dataran tinggi, volume kendaraan dan aktivitas manusia lebih rendah serta didukung kondisi lingkungan yang memungkinkan dispersi polutan lebih cepat, sehingga </w:t>
      </w:r>
      <w:proofErr w:type="gramStart"/>
      <w:r w:rsidRPr="009F47EA">
        <w:rPr>
          <w:rFonts w:ascii="Arial" w:hAnsi="Arial" w:cs="Arial"/>
          <w:sz w:val="20"/>
          <w:szCs w:val="20"/>
        </w:rPr>
        <w:t>kadar</w:t>
      </w:r>
      <w:proofErr w:type="gramEnd"/>
      <w:r w:rsidRPr="009F47EA">
        <w:rPr>
          <w:rFonts w:ascii="Arial" w:hAnsi="Arial" w:cs="Arial"/>
          <w:sz w:val="20"/>
          <w:szCs w:val="20"/>
        </w:rPr>
        <w:t xml:space="preserve"> NH</w:t>
      </w:r>
      <w:r w:rsidRPr="009F47EA">
        <w:rPr>
          <w:rFonts w:ascii="Cambria Math" w:hAnsi="Cambria Math" w:cs="Cambria Math"/>
          <w:sz w:val="20"/>
          <w:szCs w:val="20"/>
        </w:rPr>
        <w:t>₃</w:t>
      </w:r>
      <w:r w:rsidRPr="009F47EA">
        <w:rPr>
          <w:rFonts w:ascii="Arial" w:hAnsi="Arial" w:cs="Arial"/>
          <w:sz w:val="20"/>
          <w:szCs w:val="20"/>
        </w:rPr>
        <w:t xml:space="preserve"> cenderung lebih re</w:t>
      </w:r>
      <w:r w:rsidRPr="009F47EA">
        <w:rPr>
          <w:rFonts w:ascii="Arial" w:hAnsi="Arial" w:cs="Arial"/>
          <w:sz w:val="20"/>
          <w:szCs w:val="20"/>
        </w:rPr>
        <w:t>n</w:t>
      </w:r>
      <w:r w:rsidRPr="009F47EA">
        <w:rPr>
          <w:rFonts w:ascii="Arial" w:hAnsi="Arial" w:cs="Arial"/>
          <w:sz w:val="20"/>
          <w:szCs w:val="20"/>
        </w:rPr>
        <w:lastRenderedPageBreak/>
        <w:t xml:space="preserve">dah. Berdasarkan penelitian sebelumnya </w:t>
      </w:r>
      <w:r w:rsidRPr="009F47EA">
        <w:rPr>
          <w:rFonts w:ascii="Arial" w:hAnsi="Arial" w:cs="Arial"/>
          <w:sz w:val="20"/>
          <w:szCs w:val="20"/>
        </w:rPr>
        <w:fldChar w:fldCharType="begin" w:fldLock="1"/>
      </w:r>
      <w:r w:rsidRPr="009F47EA">
        <w:rPr>
          <w:rFonts w:ascii="Arial" w:hAnsi="Arial" w:cs="Arial"/>
          <w:sz w:val="20"/>
          <w:szCs w:val="20"/>
        </w:rPr>
        <w:instrText>ADDIN CSL_CITATION {"citationItems":[{"id":"ITEM-1","itemData":{"author":[{"dropping-particle":"","family":"Tanti","given":"Dyah Aries","non-dropping-particle":"","parse-names":false,"suffix":""},{"dropping-particle":"","family":"Rachman","given":"Arif","non-dropping-particle":"","parse-names":false,"suffix":""},{"dropping-particle":"","family":"Taopik","given":"Opik","non-dropping-particle":"","parse-names":false,"suffix":""},{"dropping-particle":"","family":"Indrawati","given":"Asri","non-dropping-particle":"","parse-names":false,"suffix":""},{"dropping-particle":"","family":"Setyawati","given":"Wiwiek","non-dropping-particle":"","parse-names":false,"suffix":""},{"dropping-particle":"","family":"Nurlatifah","given":"Amalia","non-dropping-particle":"","parse-names":false,"suffix":""}],"container-title":"Jurnal Teknologi Lingkungan pencemaran nh3 di perkotaa","id":"ITEM-1","issue":"2","issued":{"date-parts":[["2023"]]},"page":"143-148","title":"Jurnal Teknologi Lingkungan Konsentrasi Gas NH 3 di Daerah Perkotaan","type":"article-journal","volume":"24"},"uris":["http://www.mendeley.com/documents/?uuid=65a868ec-8b9e-4732-b247-773c82d22ec6"]}],"mendeley":{"formattedCitation":"(13)","manualFormatting":"(24)","plainTextFormattedCitation":"(13)","previouslyFormattedCitation":"(13)"},"properties":{"noteIndex":0},"schema":"https://github.com/citation-style-language/schema/raw/master/csl-citation.json"}</w:instrText>
      </w:r>
      <w:r w:rsidRPr="009F47EA">
        <w:rPr>
          <w:rFonts w:ascii="Arial" w:hAnsi="Arial" w:cs="Arial"/>
          <w:sz w:val="20"/>
          <w:szCs w:val="20"/>
        </w:rPr>
        <w:fldChar w:fldCharType="separate"/>
      </w:r>
      <w:r w:rsidRPr="009F47EA">
        <w:rPr>
          <w:rFonts w:ascii="Arial" w:hAnsi="Arial" w:cs="Arial"/>
          <w:sz w:val="20"/>
          <w:szCs w:val="20"/>
        </w:rPr>
        <w:t>(24)</w:t>
      </w:r>
      <w:r w:rsidRPr="009F47EA">
        <w:rPr>
          <w:rFonts w:ascii="Arial" w:hAnsi="Arial" w:cs="Arial"/>
          <w:sz w:val="20"/>
          <w:szCs w:val="20"/>
        </w:rPr>
        <w:fldChar w:fldCharType="end"/>
      </w:r>
      <w:r w:rsidRPr="009F47EA">
        <w:rPr>
          <w:rFonts w:ascii="Arial" w:hAnsi="Arial" w:cs="Arial"/>
          <w:sz w:val="20"/>
          <w:szCs w:val="20"/>
        </w:rPr>
        <w:t xml:space="preserve">. </w:t>
      </w:r>
      <w:proofErr w:type="gramStart"/>
      <w:r w:rsidRPr="009F47EA">
        <w:rPr>
          <w:rFonts w:ascii="Arial" w:hAnsi="Arial" w:cs="Arial"/>
          <w:sz w:val="20"/>
          <w:szCs w:val="20"/>
        </w:rPr>
        <w:t>bahwah</w:t>
      </w:r>
      <w:proofErr w:type="gramEnd"/>
      <w:r w:rsidRPr="009F47EA">
        <w:rPr>
          <w:rFonts w:ascii="Arial" w:hAnsi="Arial" w:cs="Arial"/>
          <w:sz w:val="20"/>
          <w:szCs w:val="20"/>
        </w:rPr>
        <w:t xml:space="preserve"> kadar NH</w:t>
      </w:r>
      <w:r w:rsidRPr="009F47EA">
        <w:rPr>
          <w:rFonts w:ascii="Cambria Math" w:hAnsi="Cambria Math" w:cs="Cambria Math"/>
          <w:sz w:val="20"/>
          <w:szCs w:val="20"/>
        </w:rPr>
        <w:t>₃</w:t>
      </w:r>
      <w:r w:rsidRPr="009F47EA">
        <w:rPr>
          <w:rFonts w:ascii="Arial" w:hAnsi="Arial" w:cs="Arial"/>
          <w:sz w:val="20"/>
          <w:szCs w:val="20"/>
        </w:rPr>
        <w:t xml:space="preserve"> pada udara ambien pada dataran rendah cenderung lebih tinggi dikarenakn pada wilayah tersebut banyak aktivitas masyarakat dengan daerah perkotaan pada dataran rendah lebih padat dengan berbagai aktivitas kendaran yang lebih padat dan aktivitas domestik. Yang dapat megasilkan </w:t>
      </w:r>
      <w:proofErr w:type="gramStart"/>
      <w:r w:rsidRPr="009F47EA">
        <w:rPr>
          <w:rFonts w:ascii="Arial" w:hAnsi="Arial" w:cs="Arial"/>
          <w:sz w:val="20"/>
          <w:szCs w:val="20"/>
        </w:rPr>
        <w:t>kadar</w:t>
      </w:r>
      <w:proofErr w:type="gramEnd"/>
      <w:r w:rsidRPr="009F47EA">
        <w:rPr>
          <w:rFonts w:ascii="Arial" w:hAnsi="Arial" w:cs="Arial"/>
          <w:sz w:val="20"/>
          <w:szCs w:val="20"/>
        </w:rPr>
        <w:t xml:space="preserve"> amonia pada udara di wilayah dataraan rendah lebih tinggi. </w:t>
      </w:r>
    </w:p>
    <w:p w:rsidR="00CF50D0" w:rsidRPr="009F47EA" w:rsidRDefault="00A05747" w:rsidP="009F47EA">
      <w:pPr>
        <w:pStyle w:val="NormalWeb"/>
        <w:spacing w:before="0" w:beforeAutospacing="0" w:after="0" w:afterAutospacing="0"/>
        <w:ind w:firstLine="851"/>
        <w:jc w:val="both"/>
        <w:rPr>
          <w:rFonts w:ascii="Arial" w:hAnsi="Arial" w:cs="Arial"/>
          <w:sz w:val="20"/>
        </w:rPr>
      </w:pPr>
      <w:r w:rsidRPr="009F47EA">
        <w:rPr>
          <w:rFonts w:ascii="Arial" w:hAnsi="Arial" w:cs="Arial"/>
          <w:sz w:val="20"/>
        </w:rPr>
        <w:t xml:space="preserve">Sementara itu pada dataran tinggi </w:t>
      </w:r>
      <w:proofErr w:type="gramStart"/>
      <w:r w:rsidRPr="009F47EA">
        <w:rPr>
          <w:rFonts w:ascii="Arial" w:hAnsi="Arial" w:cs="Arial"/>
          <w:sz w:val="20"/>
        </w:rPr>
        <w:t>kadar</w:t>
      </w:r>
      <w:proofErr w:type="gramEnd"/>
      <w:r w:rsidRPr="009F47EA">
        <w:rPr>
          <w:rFonts w:ascii="Arial" w:hAnsi="Arial" w:cs="Arial"/>
          <w:sz w:val="20"/>
        </w:rPr>
        <w:t xml:space="preserve"> NH</w:t>
      </w:r>
      <w:r w:rsidRPr="009F47EA">
        <w:rPr>
          <w:rFonts w:ascii="Cambria Math" w:hAnsi="Cambria Math" w:cs="Cambria Math"/>
          <w:sz w:val="20"/>
        </w:rPr>
        <w:t>₃</w:t>
      </w:r>
      <w:r w:rsidRPr="009F47EA">
        <w:rPr>
          <w:rFonts w:ascii="Arial" w:hAnsi="Arial" w:cs="Arial"/>
          <w:sz w:val="20"/>
        </w:rPr>
        <w:t xml:space="preserve"> lebih cenderung lebih rendah dikarenakan aktivitas masyarakat pada wilayah tersebut tidak terlalu padat dengan intensitas kendaraan tidak terlalu padat lebih lagi pada wilayah dataran tinggi dengan kondisi topografi yang mendukung sirkulasi udara lebih baik yang m</w:t>
      </w:r>
      <w:r w:rsidRPr="009F47EA">
        <w:rPr>
          <w:rFonts w:ascii="Arial" w:hAnsi="Arial" w:cs="Arial"/>
          <w:sz w:val="20"/>
        </w:rPr>
        <w:t>e</w:t>
      </w:r>
      <w:r w:rsidRPr="009F47EA">
        <w:rPr>
          <w:rFonts w:ascii="Arial" w:hAnsi="Arial" w:cs="Arial"/>
          <w:sz w:val="20"/>
        </w:rPr>
        <w:t xml:space="preserve">nyebabkan polutan pada udara lebih cepat tersebar dibandingkan dengan dataran rendah. Selain itu dalam penelitian lain juga </w:t>
      </w:r>
      <w:r w:rsidRPr="009F47EA">
        <w:rPr>
          <w:rFonts w:ascii="Arial" w:hAnsi="Arial" w:cs="Arial"/>
          <w:sz w:val="20"/>
        </w:rPr>
        <w:fldChar w:fldCharType="begin" w:fldLock="1"/>
      </w:r>
      <w:r w:rsidRPr="009F47EA">
        <w:rPr>
          <w:rFonts w:ascii="Arial" w:hAnsi="Arial" w:cs="Arial"/>
          <w:sz w:val="20"/>
        </w:rPr>
        <w:instrText>ADDIN CSL_CITATION {"citationItems":[{"id":"ITEM-1","itemData":{"DOI":"10.5194/acp-18-16385-2018","ISSN":"16807324","abstract":"Weekly vertical profiles of ammonia (NH3) were measured at 16 heights on the Beijing 325m meteorological tower for 1 year from March 2016 to March 2017. The average NH3 concentrations exceeded 4 μgm-3 at all heights with an overall average (±1σ) value of 13.3 (±4:8) μgm-3. The highest NH3 concentrations along the vertical profiles mostly occurred from 32 to 63 m, decreasing both towards the surface and at higher altitudes. Significant decreases in NH3 concentrations were only found at the top two heights (280 and 320 m). These results suggest an NH3 rich atmosphere during all seasons in urban Beijing, from the ground to at least 320 m. The highest seasonal NH3 concentrations across the profile were observed in summer (18.2 μgm-3) with high temperature, followed by spring (13.4 μgm-3), autumn (12.1 μgm-3) and winter (8.3 μgm-3). A significant vertical variation in the NH3 concentration was only found in summer. Source region analyses suggest that air masses from intensive agricultural regions to the south contribute most to the high NH3 concentrations in Beijing. Local sources such as traffic emissions also appear to be important contributors to atmospheric NH3 in this urban environment.","author":[{"dropping-particle":"","family":"Zhang","given":"Yangyang","non-dropping-particle":"","parse-names":false,"suffix":""},{"dropping-particle":"","family":"Tang","given":"Aohan","non-dropping-particle":"","parse-names":false,"suffix":""},{"dropping-particle":"","family":"Wang","given":"Dandan","non-dropping-particle":"","parse-names":false,"suffix":""},{"dropping-particle":"","family":"Wang","given":"Qingqing","non-dropping-particle":"","parse-names":false,"suffix":""},{"dropping-particle":"","family":"Benedict","given":"Katie","non-dropping-particle":"","parse-names":false,"suffix":""},{"dropping-particle":"","family":"Zhang","given":"Lin","non-dropping-particle":"","parse-names":false,"suffix":""},{"dropping-particle":"","family":"Liu","given":"Duanyang","non-dropping-particle":"","parse-names":false,"suffix":""},{"dropping-particle":"","family":"Li","given":"Yi","non-dropping-particle":"","parse-names":false,"suffix":""},{"dropping-particle":"","family":"Collett","given":"Jeffrey L.","non-dropping-particle":"","parse-names":false,"suffix":""},{"dropping-particle":"","family":"Sun","given":"Yele","non-dropping-particle":"","parse-names":false,"suffix":""},{"dropping-particle":"","family":"Liu","given":"Xuejun","non-dropping-particle":"","parse-names":false,"suffix":""}],"container-title":"Atmospheric Chemistry and Physics","id":"ITEM-1","issue":"22","issued":{"date-parts":[["2018"]]},"page":"16385-16398","title":"The vertical variability of ammonia in urban Beijing, China","type":"article-journal","volume":"18"},"uris":["http://www.mendeley.com/documents/?uuid=a28d2764-5b02-4f41-8916-778a0e1de786"]}],"mendeley":{"formattedCitation":"(24)","manualFormatting":"(Zhang et al., 2022)","plainTextFormattedCitation":"(24)","previouslyFormattedCitation":"(24)"},"properties":{"noteIndex":0},"schema":"https://github.com/citation-style-language/schema/raw/master/csl-citation.json"}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 xml:space="preserve">(Zhang </w:t>
      </w:r>
      <w:r w:rsidRPr="009F47EA">
        <w:rPr>
          <w:rFonts w:ascii="Arial" w:hAnsi="Arial" w:cs="Arial"/>
          <w:i/>
          <w:sz w:val="20"/>
        </w:rPr>
        <w:t>et al</w:t>
      </w:r>
      <w:r w:rsidRPr="009F47EA">
        <w:rPr>
          <w:rFonts w:ascii="Arial" w:hAnsi="Arial" w:cs="Arial"/>
          <w:sz w:val="20"/>
        </w:rPr>
        <w:t>., 2022)</w:t>
      </w:r>
      <w:r w:rsidRPr="009F47EA">
        <w:rPr>
          <w:rFonts w:ascii="Arial" w:hAnsi="Arial" w:cs="Arial"/>
          <w:sz w:val="20"/>
        </w:rPr>
        <w:fldChar w:fldCharType="end"/>
      </w:r>
      <w:r w:rsidRPr="009F47EA">
        <w:rPr>
          <w:rFonts w:ascii="Arial" w:hAnsi="Arial" w:cs="Arial"/>
          <w:sz w:val="20"/>
        </w:rPr>
        <w:t xml:space="preserve"> Konsentarasi kadar amoniak pada atmosfer sangat signifikan dengan ketinggian atau topografi. Dengan hasil penelitian menunjukkan bahwa konsentrasi kadar amonia cenderung lebih tinggi pada dataran rendah dikarenakan sumber amonia berasal dari aktivitas di permukaan seperti tran</w:t>
      </w:r>
      <w:r w:rsidRPr="009F47EA">
        <w:rPr>
          <w:rFonts w:ascii="Arial" w:hAnsi="Arial" w:cs="Arial"/>
          <w:sz w:val="20"/>
        </w:rPr>
        <w:t>s</w:t>
      </w:r>
      <w:r w:rsidRPr="009F47EA">
        <w:rPr>
          <w:rFonts w:ascii="Arial" w:hAnsi="Arial" w:cs="Arial"/>
          <w:sz w:val="20"/>
        </w:rPr>
        <w:t>portasi, limbah domestik</w:t>
      </w:r>
      <w:proofErr w:type="gramStart"/>
      <w:r w:rsidRPr="009F47EA">
        <w:rPr>
          <w:rFonts w:ascii="Arial" w:hAnsi="Arial" w:cs="Arial"/>
          <w:sz w:val="20"/>
        </w:rPr>
        <w:t>,dan</w:t>
      </w:r>
      <w:proofErr w:type="gramEnd"/>
      <w:r w:rsidRPr="009F47EA">
        <w:rPr>
          <w:rFonts w:ascii="Arial" w:hAnsi="Arial" w:cs="Arial"/>
          <w:sz w:val="20"/>
        </w:rPr>
        <w:t xml:space="preserve"> aktivitas pertanian hal ini menyebabkan kadar amonia menjadi lebih tinggi. Jika dibandingkan dengan dataran tinggi yang relatif memiliki aktivitas lebih rendah dan sirkulasi udara yang lebih baik sehingga polutan mudah tersebar.</w:t>
      </w:r>
      <w:r w:rsidRPr="009F47EA">
        <w:rPr>
          <w:rFonts w:ascii="Arial" w:hAnsi="Arial" w:cs="Arial"/>
          <w:sz w:val="20"/>
        </w:rPr>
        <w:fldChar w:fldCharType="begin" w:fldLock="1"/>
      </w:r>
      <w:r w:rsidRPr="009F47EA">
        <w:rPr>
          <w:rFonts w:ascii="Arial" w:hAnsi="Arial" w:cs="Arial"/>
          <w:sz w:val="20"/>
        </w:rPr>
        <w:instrText>ADDIN CSL_CITATION {"citationItems":[{"id":"ITEM-1","itemData":{"DOI":"10.5194/acp-18-16385-2018","ISSN":"16807324","abstract":"Weekly vertical profiles of ammonia (NH3) were measured at 16 heights on the Beijing 325m meteorological tower for 1 year from March 2016 to March 2017. The average NH3 concentrations exceeded 4 μgm-3 at all heights with an overall average (±1σ) value of 13.3 (±4:8) μgm-3. The highest NH3 concentrations along the vertical profiles mostly occurred from 32 to 63 m, decreasing both towards the surface and at higher altitudes. Significant decreases in NH3 concentrations were only found at the top two heights (280 and 320 m). These results suggest an NH3 rich atmosphere during all seasons in urban Beijing, from the ground to at least 320 m. The highest seasonal NH3 concentrations across the profile were observed in summer (18.2 μgm-3) with high temperature, followed by spring (13.4 μgm-3), autumn (12.1 μgm-3) and winter (8.3 μgm-3). A significant vertical variation in the NH3 concentration was only found in summer. Source region analyses suggest that air masses from intensive agricultural regions to the south contribute most to the high NH3 concentrations in Beijing. Local sources such as traffic emissions also appear to be important contributors to atmospheric NH3 in this urban environment.","author":[{"dropping-particle":"","family":"Zhang","given":"Yangyang","non-dropping-particle":"","parse-names":false,"suffix":""},{"dropping-particle":"","family":"Tang","given":"Aohan","non-dropping-particle":"","parse-names":false,"suffix":""},{"dropping-particle":"","family":"Wang","given":"Dandan","non-dropping-particle":"","parse-names":false,"suffix":""},{"dropping-particle":"","family":"Wang","given":"Qingqing","non-dropping-particle":"","parse-names":false,"suffix":""},{"dropping-particle":"","family":"Benedict","given":"Katie","non-dropping-particle":"","parse-names":false,"suffix":""},{"dropping-particle":"","family":"Zhang","given":"Lin","non-dropping-particle":"","parse-names":false,"suffix":""},{"dropping-particle":"","family":"Liu","given":"Duanyang","non-dropping-particle":"","parse-names":false,"suffix":""},{"dropping-particle":"","family":"Li","given":"Yi","non-dropping-particle":"","parse-names":false,"suffix":""},{"dropping-particle":"","family":"Collett","given":"Jeffrey L.","non-dropping-particle":"","parse-names":false,"suffix":""},{"dropping-particle":"","family":"Sun","given":"Yele","non-dropping-particle":"","parse-names":false,"suffix":""},{"dropping-particle":"","family":"Liu","given":"Xuejun","non-dropping-particle":"","parse-names":false,"suffix":""}],"container-title":"Atmospheric Chemistry and Physics","id":"ITEM-1","issue":"22","issued":{"date-parts":[["2018"]]},"page":"16385-16398","title":"The vertical variability of ammonia in urban Beijing, China","type":"article-journal","volume":"18"},"uris":["http://www.mendeley.com/documents/?uuid=a28d2764-5b02-4f41-8916-778a0e1de786"]}],"mendeley":{"formattedCitation":"(24)","manualFormatting":"(25)","plainTextFormattedCitation":"(24)","previouslyFormattedCitation":"(24)"},"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(25)</w:t>
      </w:r>
      <w:r w:rsidRPr="009F47EA">
        <w:rPr>
          <w:rFonts w:ascii="Arial" w:hAnsi="Arial" w:cs="Arial"/>
          <w:sz w:val="20"/>
        </w:rPr>
        <w:fldChar w:fldCharType="end"/>
      </w:r>
    </w:p>
    <w:p w:rsidR="00CF50D0" w:rsidRPr="009F47EA" w:rsidRDefault="00A05747" w:rsidP="009F47EA">
      <w:pPr>
        <w:pStyle w:val="NormalWeb"/>
        <w:spacing w:before="0" w:beforeAutospacing="0" w:after="0" w:afterAutospacing="0"/>
        <w:ind w:firstLine="851"/>
        <w:jc w:val="both"/>
        <w:rPr>
          <w:rFonts w:ascii="Arial" w:hAnsi="Arial" w:cs="Arial"/>
          <w:sz w:val="20"/>
        </w:rPr>
      </w:pPr>
      <w:proofErr w:type="gramStart"/>
      <w:r w:rsidRPr="009F47EA">
        <w:rPr>
          <w:rFonts w:ascii="Arial" w:hAnsi="Arial" w:cs="Arial"/>
          <w:sz w:val="20"/>
        </w:rPr>
        <w:t>Amonia adalah salah satu indikator pencemar udara pada bentuk kebauan.</w:t>
      </w:r>
      <w:proofErr w:type="gramEnd"/>
      <w:r w:rsidRPr="009F47EA">
        <w:rPr>
          <w:rFonts w:ascii="Arial" w:hAnsi="Arial" w:cs="Arial"/>
          <w:sz w:val="20"/>
        </w:rPr>
        <w:t xml:space="preserve"> </w:t>
      </w:r>
      <w:proofErr w:type="gramStart"/>
      <w:r w:rsidRPr="009F47EA">
        <w:rPr>
          <w:rFonts w:ascii="Arial" w:hAnsi="Arial" w:cs="Arial"/>
          <w:sz w:val="20"/>
        </w:rPr>
        <w:t>Gas amonia adalah gas yang tidak berwarna dan memiliki bau yang menyengat.</w:t>
      </w:r>
      <w:proofErr w:type="gramEnd"/>
      <w:r w:rsidRPr="009F47EA">
        <w:rPr>
          <w:rFonts w:ascii="Arial" w:hAnsi="Arial" w:cs="Arial"/>
          <w:sz w:val="20"/>
        </w:rPr>
        <w:t xml:space="preserve"> Biasanya, amonia berasal dari aktivitas mikroba, indu</w:t>
      </w:r>
      <w:r w:rsidRPr="009F47EA">
        <w:rPr>
          <w:rFonts w:ascii="Arial" w:hAnsi="Arial" w:cs="Arial"/>
          <w:sz w:val="20"/>
        </w:rPr>
        <w:t>s</w:t>
      </w:r>
      <w:r w:rsidRPr="009F47EA">
        <w:rPr>
          <w:rFonts w:ascii="Arial" w:hAnsi="Arial" w:cs="Arial"/>
          <w:sz w:val="20"/>
        </w:rPr>
        <w:t xml:space="preserve">tri amonia, instalasi pengolahan limbah dan pengolahan batu </w:t>
      </w:r>
      <w:proofErr w:type="gramStart"/>
      <w:r w:rsidRPr="009F47EA">
        <w:rPr>
          <w:rFonts w:ascii="Arial" w:hAnsi="Arial" w:cs="Arial"/>
          <w:sz w:val="20"/>
        </w:rPr>
        <w:t>bara</w:t>
      </w:r>
      <w:proofErr w:type="gramEnd"/>
      <w:r w:rsidRPr="009F47EA">
        <w:rPr>
          <w:rFonts w:ascii="Arial" w:hAnsi="Arial" w:cs="Arial"/>
          <w:sz w:val="20"/>
        </w:rPr>
        <w:t xml:space="preserve"> (Andre Firman and Simmons, 2020). Gas amoniak memiliki waktu tinggal yang relatif pendek di atmosfer, karena diendapkan kembali ke permukaan tanah melalui proses deposisi kering (proses jatuhnya asam ke bumi melalui gas dan debu atau partikel akibat pengaruh gravitasi dan difusi atmosfer) atau bereaksi dengan cepat dengan polutan asam. </w:t>
      </w:r>
      <w:proofErr w:type="gramStart"/>
      <w:r w:rsidRPr="009F47EA">
        <w:rPr>
          <w:rFonts w:ascii="Arial" w:hAnsi="Arial" w:cs="Arial"/>
          <w:sz w:val="20"/>
        </w:rPr>
        <w:t>Amonia terdapat d</w:t>
      </w:r>
      <w:r w:rsidRPr="009F47EA">
        <w:rPr>
          <w:rFonts w:ascii="Arial" w:hAnsi="Arial" w:cs="Arial"/>
          <w:sz w:val="20"/>
        </w:rPr>
        <w:t>a</w:t>
      </w:r>
      <w:r w:rsidRPr="009F47EA">
        <w:rPr>
          <w:rFonts w:ascii="Arial" w:hAnsi="Arial" w:cs="Arial"/>
          <w:sz w:val="20"/>
        </w:rPr>
        <w:t>lam atmosfer bahkan dalam kondisi tidak tercemar.</w:t>
      </w:r>
      <w:proofErr w:type="gramEnd"/>
      <w:r w:rsidRPr="009F47EA">
        <w:rPr>
          <w:rFonts w:ascii="Arial" w:hAnsi="Arial" w:cs="Arial"/>
          <w:sz w:val="20"/>
        </w:rPr>
        <w:t xml:space="preserve"> Berbagai sumber amonia antara lain mikroorganisme, per</w:t>
      </w:r>
      <w:r w:rsidRPr="009F47EA">
        <w:rPr>
          <w:rFonts w:ascii="Arial" w:hAnsi="Arial" w:cs="Arial"/>
          <w:sz w:val="20"/>
        </w:rPr>
        <w:t>o</w:t>
      </w:r>
      <w:r w:rsidRPr="009F47EA">
        <w:rPr>
          <w:rFonts w:ascii="Arial" w:hAnsi="Arial" w:cs="Arial"/>
          <w:sz w:val="20"/>
        </w:rPr>
        <w:t>bakan binatang, limbah pengolahan limbah, industri amonia, dan dari sistem pendingin dengan bahan amonia.</w:t>
      </w:r>
      <w:r w:rsidRPr="009F47EA">
        <w:rPr>
          <w:rFonts w:ascii="Arial" w:hAnsi="Arial" w:cs="Arial"/>
          <w:sz w:val="20"/>
        </w:rPr>
        <w:fldChar w:fldCharType="begin" w:fldLock="1"/>
      </w:r>
      <w:r w:rsidRPr="009F47EA">
        <w:rPr>
          <w:rFonts w:ascii="Arial" w:hAnsi="Arial" w:cs="Arial"/>
          <w:sz w:val="20"/>
        </w:rPr>
        <w:instrText>ADDIN CSL_CITATION {"citationItems":[{"id":"ITEM-1","itemData":{"ISSN":"2747-2841","author":[{"dropping-particle":"","family":"Putri","given":"Dola Dwi","non-dropping-particle":"","parse-names":false,"suffix":""},{"dropping-particle":"","family":"Azhar","given":"Minda","non-dropping-particle":"","parse-names":false,"suffix":""}],"container-title":"Jurnal Kimia dan Rekayasa","id":"ITEM-1","issue":"1","issued":{"date-parts":[["2025"]]},"page":"23-32","title":"Analisa Kualitas Gas O3 dan NH3 dalam Udara Ambien di BSPJI Padang","type":"article-journal","volume":"6"},"uris":["http://www.mendeley.com/documents/?uuid=b9d9a369-d320-46a3-a4a6-cb337d630ed6"]}],"mendeley":{"formattedCitation":"(25)","manualFormatting":"(26)","plainTextFormattedCitation":"(25)","previouslyFormattedCitation":"(25)"},"properties":{"noteIndex":0},"schema":"https://github.com/citation-style-language/schema/raw/master/csl-citation.json"}</w:instrText>
      </w:r>
      <w:r w:rsidRPr="009F47EA">
        <w:rPr>
          <w:rFonts w:ascii="Arial" w:hAnsi="Arial" w:cs="Arial"/>
          <w:sz w:val="20"/>
        </w:rPr>
        <w:fldChar w:fldCharType="separate"/>
      </w:r>
      <w:r w:rsidRPr="009F47EA">
        <w:rPr>
          <w:rFonts w:ascii="Arial" w:hAnsi="Arial" w:cs="Arial"/>
          <w:sz w:val="20"/>
        </w:rPr>
        <w:t>(26)</w:t>
      </w:r>
      <w:r w:rsidRPr="009F47EA">
        <w:rPr>
          <w:rFonts w:ascii="Arial" w:hAnsi="Arial" w:cs="Arial"/>
          <w:sz w:val="20"/>
        </w:rPr>
        <w:fldChar w:fldCharType="end"/>
      </w:r>
    </w:p>
    <w:p w:rsidR="00CF50D0" w:rsidRPr="009F47EA" w:rsidRDefault="00A05747" w:rsidP="009F47EA">
      <w:pPr>
        <w:pStyle w:val="NormalWeb"/>
        <w:spacing w:before="0" w:beforeAutospacing="0" w:after="0" w:afterAutospacing="0"/>
        <w:ind w:left="1891"/>
        <w:jc w:val="center"/>
        <w:rPr>
          <w:rFonts w:ascii="Arial" w:hAnsi="Arial" w:cs="Arial"/>
          <w:sz w:val="20"/>
        </w:rPr>
      </w:pPr>
      <w:proofErr w:type="gramStart"/>
      <w:r w:rsidRPr="009F47EA">
        <w:rPr>
          <w:rFonts w:ascii="Arial" w:hAnsi="Arial" w:cs="Arial"/>
          <w:sz w:val="20"/>
        </w:rPr>
        <w:t>Tabel 3.</w:t>
      </w:r>
      <w:proofErr w:type="gramEnd"/>
    </w:p>
    <w:p w:rsidR="00CF50D0" w:rsidRPr="009F47EA" w:rsidRDefault="00A05747" w:rsidP="009F47EA">
      <w:pPr>
        <w:pStyle w:val="NormalWeb"/>
        <w:spacing w:before="0" w:beforeAutospacing="0" w:after="0" w:afterAutospacing="0"/>
        <w:jc w:val="center"/>
        <w:rPr>
          <w:rFonts w:ascii="Arial" w:hAnsi="Arial" w:cs="Arial"/>
          <w:sz w:val="20"/>
        </w:rPr>
      </w:pPr>
      <w:r w:rsidRPr="009F47EA">
        <w:rPr>
          <w:rFonts w:ascii="Arial" w:hAnsi="Arial" w:cs="Arial"/>
          <w:sz w:val="20"/>
        </w:rPr>
        <w:t xml:space="preserve">Hasil pengukuran </w:t>
      </w:r>
      <w:proofErr w:type="gramStart"/>
      <w:r w:rsidRPr="009F47EA">
        <w:rPr>
          <w:rFonts w:ascii="Arial" w:hAnsi="Arial" w:cs="Arial"/>
          <w:sz w:val="20"/>
        </w:rPr>
        <w:t>Suhu</w:t>
      </w:r>
      <w:r w:rsidRPr="009F47EA">
        <w:rPr>
          <w:rFonts w:ascii="Arial" w:hAnsi="Arial" w:cs="Arial"/>
          <w:sz w:val="20"/>
          <w:vertAlign w:val="subscript"/>
        </w:rPr>
        <w:t xml:space="preserve"> </w:t>
      </w:r>
      <w:r w:rsidRPr="009F47EA">
        <w:rPr>
          <w:rFonts w:ascii="Arial" w:hAnsi="Arial" w:cs="Arial"/>
          <w:sz w:val="20"/>
        </w:rPr>
        <w:t xml:space="preserve"> di</w:t>
      </w:r>
      <w:proofErr w:type="gramEnd"/>
      <w:r w:rsidRPr="009F47EA">
        <w:rPr>
          <w:rFonts w:ascii="Arial" w:hAnsi="Arial" w:cs="Arial"/>
          <w:sz w:val="20"/>
        </w:rPr>
        <w:t xml:space="preserve"> jalan jenderal surdirman kecamatan sirimau kota ambon di dataran rendah dan d</w:t>
      </w:r>
      <w:r w:rsidRPr="009F47EA">
        <w:rPr>
          <w:rFonts w:ascii="Arial" w:hAnsi="Arial" w:cs="Arial"/>
          <w:sz w:val="20"/>
        </w:rPr>
        <w:t>a</w:t>
      </w:r>
      <w:r w:rsidRPr="009F47EA">
        <w:rPr>
          <w:rFonts w:ascii="Arial" w:hAnsi="Arial" w:cs="Arial"/>
          <w:sz w:val="20"/>
        </w:rPr>
        <w:t xml:space="preserve">tarn tinggi </w:t>
      </w:r>
    </w:p>
    <w:tbl>
      <w:tblPr>
        <w:tblStyle w:val="TableGrid"/>
        <w:tblW w:w="7121" w:type="dxa"/>
        <w:tblInd w:w="1548" w:type="dxa"/>
        <w:tblBorders>
          <w:left w:val="none" w:sz="0" w:space="0" w:color="auto"/>
          <w:right w:val="none" w:sz="0" w:space="0" w:color="auto"/>
          <w:insideV w:val="none" w:sz="0" w:space="0" w:color="auto"/>
        </w:tblBorders>
        <w:tblLook w:val="04A0" w:firstRow="1" w:lastRow="0" w:firstColumn="1" w:lastColumn="0" w:noHBand="0" w:noVBand="1"/>
      </w:tblPr>
      <w:tblGrid>
        <w:gridCol w:w="886"/>
        <w:gridCol w:w="1832"/>
        <w:gridCol w:w="2164"/>
        <w:gridCol w:w="1275"/>
        <w:gridCol w:w="964"/>
      </w:tblGrid>
      <w:tr w:rsidR="00CF50D0" w:rsidRPr="009F47EA" w:rsidTr="009F47EA">
        <w:trPr>
          <w:trHeight w:val="389"/>
        </w:trPr>
        <w:tc>
          <w:tcPr>
            <w:tcW w:w="886"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Titik</w:t>
            </w:r>
          </w:p>
        </w:tc>
        <w:tc>
          <w:tcPr>
            <w:tcW w:w="1832"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Lokasi</w:t>
            </w:r>
          </w:p>
        </w:tc>
        <w:tc>
          <w:tcPr>
            <w:tcW w:w="2164" w:type="dxa"/>
          </w:tcPr>
          <w:p w:rsidR="00CF50D0" w:rsidRPr="009F47EA" w:rsidRDefault="009F47EA" w:rsidP="009F47EA">
            <w:pPr>
              <w:pStyle w:val="NormalWeb"/>
              <w:spacing w:before="0" w:beforeAutospacing="0" w:after="0" w:afterAutospacing="0"/>
              <w:rPr>
                <w:rFonts w:ascii="Arial" w:hAnsi="Arial" w:cs="Arial"/>
                <w:sz w:val="20"/>
              </w:rPr>
            </w:pPr>
            <w:r>
              <w:rPr>
                <w:rFonts w:ascii="Arial" w:hAnsi="Arial" w:cs="Arial"/>
                <w:sz w:val="20"/>
              </w:rPr>
              <w:t xml:space="preserve">   Hasil Uji</w:t>
            </w:r>
            <w:r w:rsidR="00A05747" w:rsidRPr="009F47EA">
              <w:rPr>
                <w:rFonts w:ascii="Arial" w:hAnsi="Arial" w:cs="Arial"/>
                <w:sz w:val="20"/>
              </w:rPr>
              <w:t xml:space="preserve"> °C</w:t>
            </w:r>
          </w:p>
        </w:tc>
        <w:tc>
          <w:tcPr>
            <w:tcW w:w="1275"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NAB</w:t>
            </w:r>
          </w:p>
        </w:tc>
        <w:tc>
          <w:tcPr>
            <w:tcW w:w="964"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Ket</w:t>
            </w:r>
          </w:p>
        </w:tc>
      </w:tr>
      <w:tr w:rsidR="00CF50D0" w:rsidRPr="009F47EA" w:rsidTr="009F47EA">
        <w:trPr>
          <w:trHeight w:val="297"/>
        </w:trPr>
        <w:tc>
          <w:tcPr>
            <w:tcW w:w="886"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1</w:t>
            </w:r>
          </w:p>
        </w:tc>
        <w:tc>
          <w:tcPr>
            <w:tcW w:w="1832"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 Rendah</w:t>
            </w:r>
          </w:p>
        </w:tc>
        <w:tc>
          <w:tcPr>
            <w:tcW w:w="2164"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36</w:t>
            </w:r>
          </w:p>
        </w:tc>
        <w:tc>
          <w:tcPr>
            <w:tcW w:w="1275"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20-30 °C</w:t>
            </w:r>
          </w:p>
        </w:tc>
        <w:tc>
          <w:tcPr>
            <w:tcW w:w="964"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TMS</w:t>
            </w:r>
          </w:p>
        </w:tc>
      </w:tr>
      <w:tr w:rsidR="00CF50D0" w:rsidRPr="009F47EA" w:rsidTr="009F47EA">
        <w:trPr>
          <w:trHeight w:val="297"/>
        </w:trPr>
        <w:tc>
          <w:tcPr>
            <w:tcW w:w="886"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2</w:t>
            </w:r>
          </w:p>
        </w:tc>
        <w:tc>
          <w:tcPr>
            <w:tcW w:w="1832"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Dataran Rendah</w:t>
            </w:r>
          </w:p>
        </w:tc>
        <w:tc>
          <w:tcPr>
            <w:tcW w:w="2164"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37</w:t>
            </w:r>
          </w:p>
        </w:tc>
        <w:tc>
          <w:tcPr>
            <w:tcW w:w="1275"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20-30 °C</w:t>
            </w:r>
          </w:p>
        </w:tc>
        <w:tc>
          <w:tcPr>
            <w:tcW w:w="964"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TMS</w:t>
            </w:r>
          </w:p>
        </w:tc>
      </w:tr>
      <w:tr w:rsidR="00CF50D0" w:rsidRPr="009F47EA" w:rsidTr="009F47EA">
        <w:trPr>
          <w:trHeight w:val="315"/>
        </w:trPr>
        <w:tc>
          <w:tcPr>
            <w:tcW w:w="886"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3</w:t>
            </w:r>
          </w:p>
        </w:tc>
        <w:tc>
          <w:tcPr>
            <w:tcW w:w="1832"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Dataran Tinggi</w:t>
            </w:r>
          </w:p>
        </w:tc>
        <w:tc>
          <w:tcPr>
            <w:tcW w:w="2164"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38,1</w:t>
            </w:r>
          </w:p>
        </w:tc>
        <w:tc>
          <w:tcPr>
            <w:tcW w:w="1275"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20-30 °C</w:t>
            </w:r>
          </w:p>
        </w:tc>
        <w:tc>
          <w:tcPr>
            <w:tcW w:w="964"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TMS</w:t>
            </w:r>
          </w:p>
        </w:tc>
      </w:tr>
      <w:tr w:rsidR="00CF50D0" w:rsidRPr="009F47EA" w:rsidTr="009F47EA">
        <w:trPr>
          <w:trHeight w:val="315"/>
        </w:trPr>
        <w:tc>
          <w:tcPr>
            <w:tcW w:w="886"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4</w:t>
            </w:r>
          </w:p>
        </w:tc>
        <w:tc>
          <w:tcPr>
            <w:tcW w:w="1832"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Dataran Tinggi</w:t>
            </w:r>
          </w:p>
        </w:tc>
        <w:tc>
          <w:tcPr>
            <w:tcW w:w="2164"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36,6</w:t>
            </w:r>
          </w:p>
        </w:tc>
        <w:tc>
          <w:tcPr>
            <w:tcW w:w="1275"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20-30 °C</w:t>
            </w:r>
          </w:p>
        </w:tc>
        <w:tc>
          <w:tcPr>
            <w:tcW w:w="964"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TMS</w:t>
            </w:r>
          </w:p>
        </w:tc>
      </w:tr>
    </w:tbl>
    <w:p w:rsidR="00CF50D0" w:rsidRPr="009F47EA" w:rsidRDefault="009F47EA" w:rsidP="009F47EA">
      <w:pPr>
        <w:pStyle w:val="NormalWeb"/>
        <w:spacing w:before="0" w:beforeAutospacing="0" w:after="0" w:afterAutospacing="0"/>
        <w:ind w:left="426"/>
        <w:rPr>
          <w:rFonts w:ascii="Arial" w:hAnsi="Arial" w:cs="Arial"/>
          <w:sz w:val="20"/>
        </w:rPr>
      </w:pPr>
      <w:r>
        <w:rPr>
          <w:rFonts w:ascii="Arial" w:hAnsi="Arial" w:cs="Arial"/>
          <w:sz w:val="20"/>
        </w:rPr>
        <w:tab/>
      </w:r>
      <w:r>
        <w:rPr>
          <w:rFonts w:ascii="Arial" w:hAnsi="Arial" w:cs="Arial"/>
          <w:sz w:val="20"/>
        </w:rPr>
        <w:tab/>
      </w:r>
      <w:r w:rsidR="00A05747" w:rsidRPr="009F47EA">
        <w:rPr>
          <w:rFonts w:ascii="Arial" w:hAnsi="Arial" w:cs="Arial"/>
          <w:sz w:val="20"/>
        </w:rPr>
        <w:t>Keterangan</w:t>
      </w:r>
    </w:p>
    <w:p w:rsidR="00CF50D0" w:rsidRPr="009F47EA" w:rsidRDefault="009F47EA" w:rsidP="009F47EA">
      <w:pPr>
        <w:pStyle w:val="NormalWeb"/>
        <w:spacing w:before="0" w:beforeAutospacing="0" w:after="0" w:afterAutospacing="0"/>
        <w:ind w:left="426"/>
        <w:rPr>
          <w:rFonts w:ascii="Arial" w:hAnsi="Arial" w:cs="Arial"/>
          <w:sz w:val="20"/>
        </w:rPr>
      </w:pPr>
      <w:r>
        <w:rPr>
          <w:rFonts w:ascii="Arial" w:hAnsi="Arial" w:cs="Arial"/>
          <w:sz w:val="20"/>
        </w:rPr>
        <w:tab/>
      </w:r>
      <w:r>
        <w:rPr>
          <w:rFonts w:ascii="Arial" w:hAnsi="Arial" w:cs="Arial"/>
          <w:sz w:val="20"/>
        </w:rPr>
        <w:tab/>
      </w:r>
      <w:r w:rsidR="00A05747" w:rsidRPr="009F47EA">
        <w:rPr>
          <w:rFonts w:ascii="Arial" w:hAnsi="Arial" w:cs="Arial"/>
          <w:sz w:val="20"/>
        </w:rPr>
        <w:t>TMS: Tidak Memenuhi Syarat</w:t>
      </w:r>
    </w:p>
    <w:p w:rsidR="00CF50D0" w:rsidRPr="009F47EA" w:rsidRDefault="00A05747" w:rsidP="009F47EA">
      <w:pPr>
        <w:pStyle w:val="NormalWeb"/>
        <w:spacing w:before="0" w:beforeAutospacing="0" w:after="0" w:afterAutospacing="0"/>
        <w:ind w:firstLine="851"/>
        <w:jc w:val="both"/>
        <w:rPr>
          <w:rFonts w:ascii="Arial" w:hAnsi="Arial" w:cs="Arial"/>
          <w:sz w:val="20"/>
        </w:rPr>
      </w:pPr>
      <w:proofErr w:type="gramStart"/>
      <w:r w:rsidRPr="009F47EA">
        <w:rPr>
          <w:rFonts w:ascii="Arial" w:hAnsi="Arial" w:cs="Arial"/>
          <w:sz w:val="20"/>
        </w:rPr>
        <w:t>Berdasarka hasil pengukuran yang dilakukan pada Jalan Jenderal Surdirman Kecamatan Sirimau Kota Ambon hasil yang didapatkan pada keempat titik pada dataran rendah dan dataran tinggi tidak terlalu jauh be</w:t>
      </w:r>
      <w:r w:rsidRPr="009F47EA">
        <w:rPr>
          <w:rFonts w:ascii="Arial" w:hAnsi="Arial" w:cs="Arial"/>
          <w:sz w:val="20"/>
        </w:rPr>
        <w:t>r</w:t>
      </w:r>
      <w:r w:rsidRPr="009F47EA">
        <w:rPr>
          <w:rFonts w:ascii="Arial" w:hAnsi="Arial" w:cs="Arial"/>
          <w:sz w:val="20"/>
        </w:rPr>
        <w:t>beda.</w:t>
      </w:r>
      <w:proofErr w:type="gramEnd"/>
      <w:r w:rsidRPr="009F47EA">
        <w:rPr>
          <w:rFonts w:ascii="Arial" w:hAnsi="Arial" w:cs="Arial"/>
          <w:sz w:val="20"/>
        </w:rPr>
        <w:t xml:space="preserve"> Hasil yang ditemukan pada titik 1 titik 2 dan titik 4 berbeda dengan titik ke-3 hal tersebut bisa terjadi kar</w:t>
      </w:r>
      <w:r w:rsidRPr="009F47EA">
        <w:rPr>
          <w:rFonts w:ascii="Arial" w:hAnsi="Arial" w:cs="Arial"/>
          <w:sz w:val="20"/>
        </w:rPr>
        <w:t>e</w:t>
      </w:r>
      <w:r w:rsidRPr="009F47EA">
        <w:rPr>
          <w:rFonts w:ascii="Arial" w:hAnsi="Arial" w:cs="Arial"/>
          <w:sz w:val="20"/>
        </w:rPr>
        <w:t xml:space="preserve">na pada saat pengambilan sampel titik 1 dan 2 sampel diambil pada saat pagi hari dengan kondisi cuaca yang belum terlalu panas. </w:t>
      </w:r>
      <w:proofErr w:type="gramStart"/>
      <w:r w:rsidRPr="009F47EA">
        <w:rPr>
          <w:rFonts w:ascii="Arial" w:hAnsi="Arial" w:cs="Arial"/>
          <w:sz w:val="20"/>
        </w:rPr>
        <w:t>Begitu pula dengan titik ke-4 pada dataran tinggi pengambilan sampel dilakukan pada sore hari sehingga cahaya matahari tidak terlalu panas yang membuat suhu pada titik ke 4 tidak terlalu jauh berbeda dengan titik 1 dan 2.</w:t>
      </w:r>
      <w:proofErr w:type="gramEnd"/>
      <w:r w:rsidRPr="009F47EA">
        <w:rPr>
          <w:rFonts w:ascii="Arial" w:hAnsi="Arial" w:cs="Arial"/>
          <w:sz w:val="20"/>
        </w:rPr>
        <w:t xml:space="preserve"> </w:t>
      </w:r>
    </w:p>
    <w:p w:rsidR="00CF50D0" w:rsidRPr="009F47EA" w:rsidRDefault="00A05747" w:rsidP="009F47EA">
      <w:pPr>
        <w:pStyle w:val="NormalWeb"/>
        <w:spacing w:before="0" w:beforeAutospacing="0" w:after="0" w:afterAutospacing="0"/>
        <w:ind w:firstLine="851"/>
        <w:jc w:val="both"/>
        <w:rPr>
          <w:rFonts w:ascii="Arial" w:hAnsi="Arial" w:cs="Arial"/>
          <w:sz w:val="20"/>
          <w:szCs w:val="20"/>
        </w:rPr>
      </w:pPr>
      <w:r w:rsidRPr="009F47EA">
        <w:rPr>
          <w:rFonts w:ascii="Arial" w:hAnsi="Arial" w:cs="Arial"/>
          <w:sz w:val="20"/>
          <w:szCs w:val="20"/>
        </w:rPr>
        <w:t xml:space="preserve">Namun pada dataran tinggi pada titik ke-3 yang memiliki suhu tertinggi </w:t>
      </w:r>
      <w:proofErr w:type="gramStart"/>
      <w:r w:rsidRPr="009F47EA">
        <w:rPr>
          <w:rFonts w:ascii="Arial" w:hAnsi="Arial" w:cs="Arial"/>
          <w:sz w:val="20"/>
          <w:szCs w:val="20"/>
        </w:rPr>
        <w:t>dibandingkan  dengan</w:t>
      </w:r>
      <w:proofErr w:type="gramEnd"/>
      <w:r w:rsidRPr="009F47EA">
        <w:rPr>
          <w:rFonts w:ascii="Arial" w:hAnsi="Arial" w:cs="Arial"/>
          <w:sz w:val="20"/>
          <w:szCs w:val="20"/>
        </w:rPr>
        <w:t xml:space="preserve"> ketiga t</w:t>
      </w:r>
      <w:r w:rsidRPr="009F47EA">
        <w:rPr>
          <w:rFonts w:ascii="Arial" w:hAnsi="Arial" w:cs="Arial"/>
          <w:sz w:val="20"/>
          <w:szCs w:val="20"/>
        </w:rPr>
        <w:t>i</w:t>
      </w:r>
      <w:r w:rsidRPr="009F47EA">
        <w:rPr>
          <w:rFonts w:ascii="Arial" w:hAnsi="Arial" w:cs="Arial"/>
          <w:sz w:val="20"/>
          <w:szCs w:val="20"/>
        </w:rPr>
        <w:t xml:space="preserve">tik lainnya. Hal ini dipengaruhi oleh kondisi lingkungan dimana pada saat pengambilan sampel dilakukan pada siang hari </w:t>
      </w:r>
      <w:proofErr w:type="gramStart"/>
      <w:r w:rsidRPr="009F47EA">
        <w:rPr>
          <w:rFonts w:ascii="Arial" w:hAnsi="Arial" w:cs="Arial"/>
          <w:sz w:val="20"/>
          <w:szCs w:val="20"/>
        </w:rPr>
        <w:t>dengan  cahaya</w:t>
      </w:r>
      <w:proofErr w:type="gramEnd"/>
      <w:r w:rsidRPr="009F47EA">
        <w:rPr>
          <w:rFonts w:ascii="Arial" w:hAnsi="Arial" w:cs="Arial"/>
          <w:sz w:val="20"/>
          <w:szCs w:val="20"/>
        </w:rPr>
        <w:t xml:space="preserve"> matahari yang lebih tinggi. </w:t>
      </w:r>
      <w:proofErr w:type="gramStart"/>
      <w:r w:rsidRPr="009F47EA">
        <w:rPr>
          <w:rFonts w:ascii="Arial" w:hAnsi="Arial" w:cs="Arial"/>
          <w:sz w:val="20"/>
          <w:szCs w:val="20"/>
        </w:rPr>
        <w:t>Dan jika dibandingkan dengan ketentuan dalam Perme</w:t>
      </w:r>
      <w:r w:rsidRPr="009F47EA">
        <w:rPr>
          <w:rFonts w:ascii="Arial" w:hAnsi="Arial" w:cs="Arial"/>
          <w:sz w:val="20"/>
          <w:szCs w:val="20"/>
        </w:rPr>
        <w:t>n</w:t>
      </w:r>
      <w:r w:rsidRPr="009F47EA">
        <w:rPr>
          <w:rFonts w:ascii="Arial" w:hAnsi="Arial" w:cs="Arial"/>
          <w:sz w:val="20"/>
          <w:szCs w:val="20"/>
        </w:rPr>
        <w:t>kes No 2 Tahun 2023, dengan suhu udara yang memenuhi syarat berada pada kisaran 20-30 °C dan tidak m</w:t>
      </w:r>
      <w:r w:rsidRPr="009F47EA">
        <w:rPr>
          <w:rFonts w:ascii="Arial" w:hAnsi="Arial" w:cs="Arial"/>
          <w:sz w:val="20"/>
          <w:szCs w:val="20"/>
        </w:rPr>
        <w:t>e</w:t>
      </w:r>
      <w:r w:rsidRPr="009F47EA">
        <w:rPr>
          <w:rFonts w:ascii="Arial" w:hAnsi="Arial" w:cs="Arial"/>
          <w:sz w:val="20"/>
          <w:szCs w:val="20"/>
        </w:rPr>
        <w:t>menuhi syarat &gt; 20-30 °C.</w:t>
      </w:r>
      <w:proofErr w:type="gramEnd"/>
      <w:r w:rsidRPr="009F47EA">
        <w:rPr>
          <w:rFonts w:ascii="Arial" w:hAnsi="Arial" w:cs="Arial"/>
          <w:sz w:val="20"/>
          <w:szCs w:val="20"/>
        </w:rPr>
        <w:t xml:space="preserve"> Jika dibandingkan dengan </w:t>
      </w:r>
      <w:proofErr w:type="gramStart"/>
      <w:r w:rsidRPr="009F47EA">
        <w:rPr>
          <w:rFonts w:ascii="Arial" w:hAnsi="Arial" w:cs="Arial"/>
          <w:sz w:val="20"/>
          <w:szCs w:val="20"/>
        </w:rPr>
        <w:t>baku</w:t>
      </w:r>
      <w:proofErr w:type="gramEnd"/>
      <w:r w:rsidRPr="009F47EA">
        <w:rPr>
          <w:rFonts w:ascii="Arial" w:hAnsi="Arial" w:cs="Arial"/>
          <w:sz w:val="20"/>
          <w:szCs w:val="20"/>
        </w:rPr>
        <w:t xml:space="preserve"> mutu, suhu pada keempat titik berada pada suhu di atas 30°C. </w:t>
      </w:r>
      <w:proofErr w:type="gramStart"/>
      <w:r w:rsidRPr="009F47EA">
        <w:rPr>
          <w:rFonts w:ascii="Arial" w:hAnsi="Arial" w:cs="Arial"/>
          <w:sz w:val="20"/>
          <w:szCs w:val="20"/>
        </w:rPr>
        <w:t>Sehingga dapat dikategorikan suhu pada dataran rendah dan dataran tinggi tidak memenuhi syarat.</w:t>
      </w:r>
      <w:proofErr w:type="gramEnd"/>
      <w:r w:rsidRPr="009F47EA">
        <w:rPr>
          <w:rFonts w:ascii="Arial" w:hAnsi="Arial" w:cs="Arial"/>
          <w:sz w:val="20"/>
          <w:szCs w:val="20"/>
        </w:rPr>
        <w:t xml:space="preserve"> </w:t>
      </w:r>
    </w:p>
    <w:p w:rsidR="00CF50D0" w:rsidRPr="009F47EA" w:rsidRDefault="00A05747" w:rsidP="009F47EA">
      <w:pPr>
        <w:pStyle w:val="NormalWeb"/>
        <w:spacing w:before="0" w:beforeAutospacing="0" w:after="0" w:afterAutospacing="0"/>
        <w:ind w:firstLine="851"/>
        <w:jc w:val="both"/>
        <w:rPr>
          <w:rFonts w:ascii="Arial" w:hAnsi="Arial" w:cs="Arial"/>
          <w:color w:val="1F1F1F"/>
          <w:sz w:val="20"/>
          <w:szCs w:val="20"/>
          <w:shd w:val="clear" w:color="auto" w:fill="F8F9FA"/>
        </w:rPr>
      </w:pPr>
      <w:proofErr w:type="gramStart"/>
      <w:r w:rsidRPr="009F47EA">
        <w:rPr>
          <w:rFonts w:ascii="Arial" w:hAnsi="Arial" w:cs="Arial"/>
          <w:color w:val="1F1F1F"/>
          <w:sz w:val="20"/>
          <w:szCs w:val="20"/>
          <w:shd w:val="clear" w:color="auto" w:fill="F8F9FA"/>
        </w:rPr>
        <w:t>Kondisi ini disebabkan oleh sejumlah variabel utama, termasuk fakta bahwa pengukuran dilakukan p</w:t>
      </w:r>
      <w:r w:rsidRPr="009F47EA">
        <w:rPr>
          <w:rFonts w:ascii="Arial" w:hAnsi="Arial" w:cs="Arial"/>
          <w:color w:val="1F1F1F"/>
          <w:sz w:val="20"/>
          <w:szCs w:val="20"/>
          <w:shd w:val="clear" w:color="auto" w:fill="F8F9FA"/>
        </w:rPr>
        <w:t>a</w:t>
      </w:r>
      <w:r w:rsidRPr="009F47EA">
        <w:rPr>
          <w:rFonts w:ascii="Arial" w:hAnsi="Arial" w:cs="Arial"/>
          <w:color w:val="1F1F1F"/>
          <w:sz w:val="20"/>
          <w:szCs w:val="20"/>
          <w:shd w:val="clear" w:color="auto" w:fill="F8F9FA"/>
        </w:rPr>
        <w:t>da siang hari ketika radiasi matahari paling kuat, sehingga meningkatkan suhu lingkungan.</w:t>
      </w:r>
      <w:proofErr w:type="gramEnd"/>
      <w:r w:rsidRPr="009F47EA">
        <w:rPr>
          <w:rFonts w:ascii="Arial" w:hAnsi="Arial" w:cs="Arial"/>
          <w:color w:val="1F1F1F"/>
          <w:sz w:val="20"/>
          <w:szCs w:val="20"/>
          <w:shd w:val="clear" w:color="auto" w:fill="F8F9FA"/>
        </w:rPr>
        <w:t xml:space="preserve"> </w:t>
      </w:r>
      <w:proofErr w:type="gramStart"/>
      <w:r w:rsidRPr="009F47EA">
        <w:rPr>
          <w:rFonts w:ascii="Arial" w:hAnsi="Arial" w:cs="Arial"/>
          <w:color w:val="1F1F1F"/>
          <w:sz w:val="20"/>
          <w:szCs w:val="20"/>
          <w:shd w:val="clear" w:color="auto" w:fill="F8F9FA"/>
        </w:rPr>
        <w:t>Selain itu, melalui emisi kendaraan dan permukaan jalan yang menyerap panas, aktivitas manusia dan lalu lintas di sekitar lokasi penelitian yang dapat peingkatan suhu ligkungan.</w:t>
      </w:r>
      <w:proofErr w:type="gramEnd"/>
    </w:p>
    <w:p w:rsidR="00CF50D0" w:rsidRPr="009F47EA" w:rsidRDefault="00A05747" w:rsidP="009F47EA">
      <w:pPr>
        <w:pStyle w:val="NormalWeb"/>
        <w:spacing w:before="0" w:beforeAutospacing="0" w:after="0" w:afterAutospacing="0"/>
        <w:ind w:firstLine="851"/>
        <w:jc w:val="center"/>
        <w:rPr>
          <w:rFonts w:ascii="Arial" w:hAnsi="Arial" w:cs="Arial"/>
          <w:sz w:val="20"/>
        </w:rPr>
      </w:pPr>
      <w:r w:rsidRPr="009F47EA">
        <w:rPr>
          <w:rFonts w:ascii="Arial" w:hAnsi="Arial" w:cs="Arial"/>
          <w:sz w:val="20"/>
        </w:rPr>
        <w:t>Tabel 4</w:t>
      </w:r>
    </w:p>
    <w:p w:rsidR="00CF50D0" w:rsidRPr="009F47EA" w:rsidRDefault="00A05747" w:rsidP="009F47EA">
      <w:pPr>
        <w:pStyle w:val="NormalWeb"/>
        <w:spacing w:before="0" w:beforeAutospacing="0" w:after="0" w:afterAutospacing="0"/>
        <w:jc w:val="center"/>
        <w:rPr>
          <w:rFonts w:ascii="Arial" w:hAnsi="Arial" w:cs="Arial"/>
          <w:sz w:val="20"/>
        </w:rPr>
      </w:pPr>
      <w:r w:rsidRPr="009F47EA">
        <w:rPr>
          <w:rFonts w:ascii="Arial" w:hAnsi="Arial" w:cs="Arial"/>
          <w:sz w:val="20"/>
        </w:rPr>
        <w:t xml:space="preserve">Hasil pengukuran </w:t>
      </w:r>
      <w:proofErr w:type="gramStart"/>
      <w:r w:rsidRPr="009F47EA">
        <w:rPr>
          <w:rFonts w:ascii="Arial" w:hAnsi="Arial" w:cs="Arial"/>
          <w:sz w:val="20"/>
        </w:rPr>
        <w:t>Kelembaban</w:t>
      </w:r>
      <w:r w:rsidRPr="009F47EA">
        <w:rPr>
          <w:rFonts w:ascii="Arial" w:hAnsi="Arial" w:cs="Arial"/>
          <w:sz w:val="20"/>
          <w:vertAlign w:val="subscript"/>
        </w:rPr>
        <w:t xml:space="preserve"> </w:t>
      </w:r>
      <w:r w:rsidRPr="009F47EA">
        <w:rPr>
          <w:rFonts w:ascii="Arial" w:hAnsi="Arial" w:cs="Arial"/>
          <w:sz w:val="20"/>
        </w:rPr>
        <w:t xml:space="preserve"> di</w:t>
      </w:r>
      <w:proofErr w:type="gramEnd"/>
      <w:r w:rsidRPr="009F47EA">
        <w:rPr>
          <w:rFonts w:ascii="Arial" w:hAnsi="Arial" w:cs="Arial"/>
          <w:sz w:val="20"/>
        </w:rPr>
        <w:t xml:space="preserve"> jalan jenderal surdirman kecamatan sirimau kota ambon di dataran rendah dan datarn tinggi </w:t>
      </w:r>
    </w:p>
    <w:tbl>
      <w:tblPr>
        <w:tblStyle w:val="TableGrid"/>
        <w:tblW w:w="7318" w:type="dxa"/>
        <w:tblInd w:w="1548" w:type="dxa"/>
        <w:tblBorders>
          <w:left w:val="none" w:sz="0" w:space="0" w:color="auto"/>
          <w:right w:val="none" w:sz="0" w:space="0" w:color="auto"/>
          <w:insideV w:val="none" w:sz="0" w:space="0" w:color="auto"/>
        </w:tblBorders>
        <w:tblLook w:val="04A0" w:firstRow="1" w:lastRow="0" w:firstColumn="1" w:lastColumn="0" w:noHBand="0" w:noVBand="1"/>
      </w:tblPr>
      <w:tblGrid>
        <w:gridCol w:w="667"/>
        <w:gridCol w:w="1961"/>
        <w:gridCol w:w="2205"/>
        <w:gridCol w:w="1678"/>
        <w:gridCol w:w="807"/>
      </w:tblGrid>
      <w:tr w:rsidR="00CF50D0" w:rsidRPr="009F47EA" w:rsidTr="009F47EA">
        <w:trPr>
          <w:trHeight w:val="406"/>
        </w:trPr>
        <w:tc>
          <w:tcPr>
            <w:tcW w:w="667"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lastRenderedPageBreak/>
              <w:t>Titik</w:t>
            </w:r>
          </w:p>
        </w:tc>
        <w:tc>
          <w:tcPr>
            <w:tcW w:w="1961"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Lokasi</w:t>
            </w:r>
          </w:p>
        </w:tc>
        <w:tc>
          <w:tcPr>
            <w:tcW w:w="2205" w:type="dxa"/>
          </w:tcPr>
          <w:p w:rsidR="00CF50D0" w:rsidRPr="009F47EA" w:rsidRDefault="00A05747" w:rsidP="009F47EA">
            <w:pPr>
              <w:pStyle w:val="NormalWeb"/>
              <w:rPr>
                <w:rFonts w:ascii="Arial" w:hAnsi="Arial" w:cs="Arial"/>
                <w:sz w:val="20"/>
              </w:rPr>
            </w:pPr>
            <w:r w:rsidRPr="009F47EA">
              <w:rPr>
                <w:rFonts w:ascii="Arial" w:hAnsi="Arial" w:cs="Arial"/>
                <w:sz w:val="20"/>
              </w:rPr>
              <w:t xml:space="preserve">   Hasil      Uji </w:t>
            </w:r>
            <w:r w:rsidRPr="009F47EA">
              <w:rPr>
                <w:rFonts w:ascii="Arial" w:hAnsi="Arial" w:cs="Arial"/>
                <w:sz w:val="20"/>
                <w:szCs w:val="20"/>
              </w:rPr>
              <w:t>(%)</w:t>
            </w:r>
          </w:p>
        </w:tc>
        <w:tc>
          <w:tcPr>
            <w:tcW w:w="1678" w:type="dxa"/>
          </w:tcPr>
          <w:p w:rsidR="00CF50D0" w:rsidRPr="009F47EA" w:rsidRDefault="00A05747" w:rsidP="009F47EA">
            <w:pPr>
              <w:pStyle w:val="NormalWeb"/>
              <w:rPr>
                <w:rFonts w:ascii="Arial" w:hAnsi="Arial" w:cs="Arial"/>
                <w:sz w:val="20"/>
              </w:rPr>
            </w:pPr>
            <w:r w:rsidRPr="009F47EA">
              <w:rPr>
                <w:rFonts w:ascii="Arial" w:hAnsi="Arial" w:cs="Arial"/>
                <w:sz w:val="20"/>
              </w:rPr>
              <w:t xml:space="preserve">   NAB</w:t>
            </w:r>
          </w:p>
        </w:tc>
        <w:tc>
          <w:tcPr>
            <w:tcW w:w="807" w:type="dxa"/>
          </w:tcPr>
          <w:p w:rsidR="00CF50D0" w:rsidRPr="009F47EA" w:rsidRDefault="00A05747" w:rsidP="009F47EA">
            <w:pPr>
              <w:pStyle w:val="NormalWeb"/>
              <w:rPr>
                <w:rFonts w:ascii="Arial" w:hAnsi="Arial" w:cs="Arial"/>
                <w:sz w:val="20"/>
              </w:rPr>
            </w:pPr>
            <w:r w:rsidRPr="009F47EA">
              <w:rPr>
                <w:rFonts w:ascii="Arial" w:hAnsi="Arial" w:cs="Arial"/>
                <w:sz w:val="20"/>
              </w:rPr>
              <w:t>Ket</w:t>
            </w:r>
          </w:p>
        </w:tc>
      </w:tr>
      <w:tr w:rsidR="00CF50D0" w:rsidRPr="009F47EA" w:rsidTr="009F47EA">
        <w:trPr>
          <w:trHeight w:val="310"/>
        </w:trPr>
        <w:tc>
          <w:tcPr>
            <w:tcW w:w="667"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1</w:t>
            </w:r>
          </w:p>
        </w:tc>
        <w:tc>
          <w:tcPr>
            <w:tcW w:w="1961"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 Rendah</w:t>
            </w:r>
          </w:p>
        </w:tc>
        <w:tc>
          <w:tcPr>
            <w:tcW w:w="2205"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 xml:space="preserve">   67,7</w:t>
            </w:r>
          </w:p>
        </w:tc>
        <w:tc>
          <w:tcPr>
            <w:tcW w:w="1678" w:type="dxa"/>
          </w:tcPr>
          <w:p w:rsidR="00CF50D0" w:rsidRPr="009F47EA" w:rsidRDefault="00A05747" w:rsidP="009F47EA">
            <w:pPr>
              <w:pStyle w:val="NormalWeb"/>
              <w:rPr>
                <w:rFonts w:ascii="Arial" w:hAnsi="Arial" w:cs="Arial"/>
                <w:sz w:val="20"/>
              </w:rPr>
            </w:pPr>
            <w:r w:rsidRPr="009F47EA">
              <w:rPr>
                <w:rFonts w:ascii="Arial" w:hAnsi="Arial" w:cs="Arial"/>
                <w:sz w:val="20"/>
              </w:rPr>
              <w:t xml:space="preserve">  40-70%</w:t>
            </w:r>
          </w:p>
        </w:tc>
        <w:tc>
          <w:tcPr>
            <w:tcW w:w="807" w:type="dxa"/>
          </w:tcPr>
          <w:p w:rsidR="00CF50D0" w:rsidRPr="009F47EA" w:rsidRDefault="00A05747" w:rsidP="009F47EA">
            <w:pPr>
              <w:pStyle w:val="NormalWeb"/>
              <w:rPr>
                <w:rFonts w:ascii="Arial" w:hAnsi="Arial" w:cs="Arial"/>
                <w:sz w:val="20"/>
              </w:rPr>
            </w:pPr>
            <w:r w:rsidRPr="009F47EA">
              <w:rPr>
                <w:rFonts w:ascii="Arial" w:hAnsi="Arial" w:cs="Arial"/>
                <w:sz w:val="20"/>
              </w:rPr>
              <w:t>MS</w:t>
            </w:r>
          </w:p>
        </w:tc>
      </w:tr>
      <w:tr w:rsidR="00CF50D0" w:rsidRPr="009F47EA" w:rsidTr="009F47EA">
        <w:trPr>
          <w:trHeight w:val="310"/>
        </w:trPr>
        <w:tc>
          <w:tcPr>
            <w:tcW w:w="667"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2</w:t>
            </w:r>
          </w:p>
        </w:tc>
        <w:tc>
          <w:tcPr>
            <w:tcW w:w="1961"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Dataran Rendah</w:t>
            </w:r>
          </w:p>
        </w:tc>
        <w:tc>
          <w:tcPr>
            <w:tcW w:w="2205"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69,9</w:t>
            </w:r>
          </w:p>
        </w:tc>
        <w:tc>
          <w:tcPr>
            <w:tcW w:w="1678" w:type="dxa"/>
          </w:tcPr>
          <w:p w:rsidR="00CF50D0" w:rsidRPr="009F47EA" w:rsidRDefault="00A05747" w:rsidP="009F47EA">
            <w:pPr>
              <w:pStyle w:val="NormalWeb"/>
              <w:rPr>
                <w:rFonts w:ascii="Arial" w:hAnsi="Arial" w:cs="Arial"/>
                <w:sz w:val="20"/>
              </w:rPr>
            </w:pPr>
            <w:r w:rsidRPr="009F47EA">
              <w:rPr>
                <w:rFonts w:ascii="Arial" w:hAnsi="Arial" w:cs="Arial"/>
                <w:sz w:val="20"/>
              </w:rPr>
              <w:t xml:space="preserve">  40-70%</w:t>
            </w:r>
          </w:p>
        </w:tc>
        <w:tc>
          <w:tcPr>
            <w:tcW w:w="807" w:type="dxa"/>
          </w:tcPr>
          <w:p w:rsidR="00CF50D0" w:rsidRPr="009F47EA" w:rsidRDefault="00A05747" w:rsidP="009F47EA">
            <w:pPr>
              <w:pStyle w:val="NormalWeb"/>
              <w:rPr>
                <w:rFonts w:ascii="Arial" w:hAnsi="Arial" w:cs="Arial"/>
                <w:sz w:val="20"/>
              </w:rPr>
            </w:pPr>
            <w:r w:rsidRPr="009F47EA">
              <w:rPr>
                <w:rFonts w:ascii="Arial" w:hAnsi="Arial" w:cs="Arial"/>
                <w:sz w:val="20"/>
              </w:rPr>
              <w:t>MS</w:t>
            </w:r>
          </w:p>
        </w:tc>
      </w:tr>
      <w:tr w:rsidR="00CF50D0" w:rsidRPr="009F47EA" w:rsidTr="009F47EA">
        <w:trPr>
          <w:trHeight w:val="329"/>
        </w:trPr>
        <w:tc>
          <w:tcPr>
            <w:tcW w:w="667"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3</w:t>
            </w:r>
          </w:p>
        </w:tc>
        <w:tc>
          <w:tcPr>
            <w:tcW w:w="1961"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Dataran Tinggi</w:t>
            </w:r>
          </w:p>
        </w:tc>
        <w:tc>
          <w:tcPr>
            <w:tcW w:w="2205"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68,7</w:t>
            </w:r>
          </w:p>
        </w:tc>
        <w:tc>
          <w:tcPr>
            <w:tcW w:w="1678" w:type="dxa"/>
          </w:tcPr>
          <w:p w:rsidR="00CF50D0" w:rsidRPr="009F47EA" w:rsidRDefault="00A05747" w:rsidP="009F47EA">
            <w:pPr>
              <w:pStyle w:val="NormalWeb"/>
              <w:rPr>
                <w:rFonts w:ascii="Arial" w:hAnsi="Arial" w:cs="Arial"/>
                <w:sz w:val="20"/>
              </w:rPr>
            </w:pPr>
            <w:r w:rsidRPr="009F47EA">
              <w:rPr>
                <w:rFonts w:ascii="Arial" w:hAnsi="Arial" w:cs="Arial"/>
                <w:sz w:val="20"/>
              </w:rPr>
              <w:t xml:space="preserve">  40-70%</w:t>
            </w:r>
          </w:p>
        </w:tc>
        <w:tc>
          <w:tcPr>
            <w:tcW w:w="807" w:type="dxa"/>
          </w:tcPr>
          <w:p w:rsidR="00CF50D0" w:rsidRPr="009F47EA" w:rsidRDefault="00A05747" w:rsidP="009F47EA">
            <w:pPr>
              <w:pStyle w:val="NormalWeb"/>
              <w:rPr>
                <w:rFonts w:ascii="Arial" w:hAnsi="Arial" w:cs="Arial"/>
                <w:sz w:val="20"/>
              </w:rPr>
            </w:pPr>
            <w:r w:rsidRPr="009F47EA">
              <w:rPr>
                <w:rFonts w:ascii="Arial" w:hAnsi="Arial" w:cs="Arial"/>
                <w:sz w:val="20"/>
              </w:rPr>
              <w:t>MS</w:t>
            </w:r>
          </w:p>
        </w:tc>
      </w:tr>
      <w:tr w:rsidR="00CF50D0" w:rsidRPr="009F47EA" w:rsidTr="009F47EA">
        <w:trPr>
          <w:trHeight w:val="329"/>
        </w:trPr>
        <w:tc>
          <w:tcPr>
            <w:tcW w:w="667" w:type="dxa"/>
          </w:tcPr>
          <w:p w:rsidR="00CF50D0" w:rsidRPr="009F47EA" w:rsidRDefault="00A05747" w:rsidP="009F47EA">
            <w:pPr>
              <w:pStyle w:val="NormalWeb"/>
              <w:spacing w:before="0" w:beforeAutospacing="0" w:after="0" w:afterAutospacing="0"/>
              <w:rPr>
                <w:rFonts w:ascii="Arial" w:hAnsi="Arial" w:cs="Arial"/>
                <w:sz w:val="20"/>
              </w:rPr>
            </w:pPr>
            <w:r w:rsidRPr="009F47EA">
              <w:rPr>
                <w:rFonts w:ascii="Arial" w:hAnsi="Arial" w:cs="Arial"/>
                <w:sz w:val="20"/>
              </w:rPr>
              <w:t>4</w:t>
            </w:r>
          </w:p>
        </w:tc>
        <w:tc>
          <w:tcPr>
            <w:tcW w:w="1961"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Dataran Tinggi</w:t>
            </w:r>
          </w:p>
        </w:tc>
        <w:tc>
          <w:tcPr>
            <w:tcW w:w="2205" w:type="dxa"/>
          </w:tcPr>
          <w:p w:rsidR="00CF50D0" w:rsidRPr="009F47EA" w:rsidRDefault="00A05747" w:rsidP="009F47EA">
            <w:pPr>
              <w:pStyle w:val="NormalWeb"/>
              <w:spacing w:before="0" w:beforeAutospacing="0" w:after="0" w:afterAutospacing="0"/>
              <w:jc w:val="both"/>
              <w:rPr>
                <w:rFonts w:ascii="Arial" w:hAnsi="Arial" w:cs="Arial"/>
                <w:sz w:val="20"/>
              </w:rPr>
            </w:pPr>
            <w:r w:rsidRPr="009F47EA">
              <w:rPr>
                <w:rFonts w:ascii="Arial" w:hAnsi="Arial" w:cs="Arial"/>
                <w:sz w:val="20"/>
              </w:rPr>
              <w:t xml:space="preserve">   59,6</w:t>
            </w:r>
          </w:p>
        </w:tc>
        <w:tc>
          <w:tcPr>
            <w:tcW w:w="1678" w:type="dxa"/>
          </w:tcPr>
          <w:p w:rsidR="00CF50D0" w:rsidRPr="009F47EA" w:rsidRDefault="00A05747" w:rsidP="009F47EA">
            <w:pPr>
              <w:pStyle w:val="NormalWeb"/>
              <w:rPr>
                <w:rFonts w:ascii="Arial" w:hAnsi="Arial" w:cs="Arial"/>
                <w:sz w:val="20"/>
              </w:rPr>
            </w:pPr>
            <w:r w:rsidRPr="009F47EA">
              <w:rPr>
                <w:rFonts w:ascii="Arial" w:hAnsi="Arial" w:cs="Arial"/>
                <w:sz w:val="20"/>
              </w:rPr>
              <w:t xml:space="preserve">  40-70%</w:t>
            </w:r>
          </w:p>
        </w:tc>
        <w:tc>
          <w:tcPr>
            <w:tcW w:w="807" w:type="dxa"/>
          </w:tcPr>
          <w:p w:rsidR="00CF50D0" w:rsidRPr="009F47EA" w:rsidRDefault="00A05747" w:rsidP="009F47EA">
            <w:pPr>
              <w:pStyle w:val="NormalWeb"/>
              <w:rPr>
                <w:rFonts w:ascii="Arial" w:hAnsi="Arial" w:cs="Arial"/>
                <w:sz w:val="20"/>
              </w:rPr>
            </w:pPr>
            <w:r w:rsidRPr="009F47EA">
              <w:rPr>
                <w:rFonts w:ascii="Arial" w:hAnsi="Arial" w:cs="Arial"/>
                <w:sz w:val="20"/>
              </w:rPr>
              <w:t>MS</w:t>
            </w:r>
          </w:p>
        </w:tc>
      </w:tr>
    </w:tbl>
    <w:p w:rsidR="00CF50D0" w:rsidRPr="009F47EA" w:rsidRDefault="009F47EA" w:rsidP="009F47EA">
      <w:pPr>
        <w:pStyle w:val="NormalWeb"/>
        <w:spacing w:before="0" w:beforeAutospacing="0" w:after="0" w:afterAutospacing="0"/>
        <w:ind w:left="426"/>
        <w:rPr>
          <w:rFonts w:ascii="Arial" w:hAnsi="Arial" w:cs="Arial"/>
          <w:sz w:val="20"/>
        </w:rPr>
      </w:pPr>
      <w:r>
        <w:rPr>
          <w:rFonts w:ascii="Arial" w:hAnsi="Arial" w:cs="Arial"/>
          <w:sz w:val="20"/>
        </w:rPr>
        <w:tab/>
      </w:r>
      <w:r>
        <w:rPr>
          <w:rFonts w:ascii="Arial" w:hAnsi="Arial" w:cs="Arial"/>
          <w:sz w:val="20"/>
        </w:rPr>
        <w:tab/>
      </w:r>
      <w:r w:rsidR="00A05747" w:rsidRPr="009F47EA">
        <w:rPr>
          <w:rFonts w:ascii="Arial" w:hAnsi="Arial" w:cs="Arial"/>
          <w:sz w:val="20"/>
        </w:rPr>
        <w:t>Keterangan</w:t>
      </w:r>
    </w:p>
    <w:p w:rsidR="00CF50D0" w:rsidRDefault="009F47EA" w:rsidP="009F47EA">
      <w:pPr>
        <w:pStyle w:val="NormalWeb"/>
        <w:spacing w:before="0" w:beforeAutospacing="0" w:after="0" w:afterAutospacing="0"/>
        <w:ind w:left="426"/>
        <w:rPr>
          <w:rFonts w:ascii="Arial" w:hAnsi="Arial" w:cs="Arial"/>
          <w:sz w:val="20"/>
        </w:rPr>
      </w:pPr>
      <w:r>
        <w:rPr>
          <w:rFonts w:ascii="Arial" w:hAnsi="Arial" w:cs="Arial"/>
          <w:sz w:val="20"/>
        </w:rPr>
        <w:tab/>
      </w:r>
      <w:r>
        <w:rPr>
          <w:rFonts w:ascii="Arial" w:hAnsi="Arial" w:cs="Arial"/>
          <w:sz w:val="20"/>
        </w:rPr>
        <w:tab/>
      </w:r>
      <w:r w:rsidR="00A05747" w:rsidRPr="009F47EA">
        <w:rPr>
          <w:rFonts w:ascii="Arial" w:hAnsi="Arial" w:cs="Arial"/>
          <w:sz w:val="20"/>
        </w:rPr>
        <w:t>MS: Memenuhi Syarat</w:t>
      </w:r>
    </w:p>
    <w:p w:rsidR="009F47EA" w:rsidRPr="009F47EA" w:rsidRDefault="009F47EA" w:rsidP="009F47EA">
      <w:pPr>
        <w:pStyle w:val="NormalWeb"/>
        <w:spacing w:before="0" w:beforeAutospacing="0" w:after="0" w:afterAutospacing="0"/>
        <w:ind w:left="426"/>
        <w:rPr>
          <w:rFonts w:ascii="Arial" w:hAnsi="Arial" w:cs="Arial"/>
          <w:sz w:val="20"/>
        </w:rPr>
      </w:pPr>
    </w:p>
    <w:p w:rsidR="00CF50D0" w:rsidRPr="009F47EA" w:rsidRDefault="00A05747" w:rsidP="009F47EA">
      <w:pPr>
        <w:pStyle w:val="NormalWeb"/>
        <w:spacing w:before="0" w:beforeAutospacing="0" w:after="0" w:afterAutospacing="0"/>
        <w:ind w:firstLine="851"/>
        <w:jc w:val="both"/>
        <w:rPr>
          <w:rFonts w:ascii="Arial" w:hAnsi="Arial" w:cs="Arial"/>
          <w:sz w:val="20"/>
        </w:rPr>
      </w:pPr>
      <w:r w:rsidRPr="009F47EA">
        <w:rPr>
          <w:rFonts w:ascii="Arial" w:hAnsi="Arial" w:cs="Arial"/>
          <w:sz w:val="20"/>
        </w:rPr>
        <w:t>Lokasi pengambilan sampel pada dataran rendah dataran tinggi dilakukan pada Jalan Jenderal S</w:t>
      </w:r>
      <w:r w:rsidRPr="009F47EA">
        <w:rPr>
          <w:rFonts w:ascii="Arial" w:hAnsi="Arial" w:cs="Arial"/>
          <w:sz w:val="20"/>
        </w:rPr>
        <w:t>u</w:t>
      </w:r>
      <w:r w:rsidRPr="009F47EA">
        <w:rPr>
          <w:rFonts w:ascii="Arial" w:hAnsi="Arial" w:cs="Arial"/>
          <w:sz w:val="20"/>
        </w:rPr>
        <w:t xml:space="preserve">dirman Kecamatan Sirimau Kota Ambon titik 1 dan 2 berada pada dataran rendah dan titik 3 dan 4 berada pada dataran tinggi. </w:t>
      </w:r>
      <w:proofErr w:type="gramStart"/>
      <w:r w:rsidRPr="009F47EA">
        <w:rPr>
          <w:rFonts w:ascii="Arial" w:hAnsi="Arial" w:cs="Arial"/>
          <w:sz w:val="20"/>
        </w:rPr>
        <w:t>Dimana pada dataran rendah memiliki kondisi udara pada lokasi tersebut lebih lembab serta pergerakan udara lebih lambat, yang menyebabkan uap air lebih banyak tertahan di sekitar lokasi tersebut.</w:t>
      </w:r>
      <w:proofErr w:type="gramEnd"/>
      <w:r w:rsidRPr="009F47EA">
        <w:rPr>
          <w:rFonts w:ascii="Arial" w:hAnsi="Arial" w:cs="Arial"/>
          <w:sz w:val="20"/>
        </w:rPr>
        <w:t xml:space="preserve"> </w:t>
      </w:r>
      <w:proofErr w:type="gramStart"/>
      <w:r w:rsidRPr="009F47EA">
        <w:rPr>
          <w:rFonts w:ascii="Arial" w:hAnsi="Arial" w:cs="Arial"/>
          <w:sz w:val="20"/>
        </w:rPr>
        <w:t>S</w:t>
      </w:r>
      <w:r w:rsidRPr="009F47EA">
        <w:rPr>
          <w:rFonts w:ascii="Arial" w:hAnsi="Arial" w:cs="Arial"/>
          <w:sz w:val="20"/>
        </w:rPr>
        <w:t>e</w:t>
      </w:r>
      <w:r w:rsidRPr="009F47EA">
        <w:rPr>
          <w:rFonts w:ascii="Arial" w:hAnsi="Arial" w:cs="Arial"/>
          <w:sz w:val="20"/>
        </w:rPr>
        <w:t>mentara kelembaban pada dataran tinggi sangat bervariasi yang tersebut bisa terjadi karena sirkulasi udara p</w:t>
      </w:r>
      <w:r w:rsidRPr="009F47EA">
        <w:rPr>
          <w:rFonts w:ascii="Arial" w:hAnsi="Arial" w:cs="Arial"/>
          <w:sz w:val="20"/>
        </w:rPr>
        <w:t>a</w:t>
      </w:r>
      <w:r w:rsidRPr="009F47EA">
        <w:rPr>
          <w:rFonts w:ascii="Arial" w:hAnsi="Arial" w:cs="Arial"/>
          <w:sz w:val="20"/>
        </w:rPr>
        <w:t>da dataran tinggi lebih baik sehingga uap air mudah tersebar.</w:t>
      </w:r>
      <w:proofErr w:type="gramEnd"/>
    </w:p>
    <w:p w:rsidR="009F47EA" w:rsidRDefault="00A05747" w:rsidP="009F47EA">
      <w:pPr>
        <w:pStyle w:val="NormalWeb"/>
        <w:spacing w:before="0" w:beforeAutospacing="0" w:after="0" w:afterAutospacing="0"/>
        <w:ind w:firstLine="851"/>
        <w:jc w:val="both"/>
        <w:rPr>
          <w:rFonts w:ascii="Arial" w:hAnsi="Arial" w:cs="Arial"/>
          <w:sz w:val="20"/>
        </w:rPr>
      </w:pPr>
      <w:r w:rsidRPr="009F47EA">
        <w:rPr>
          <w:rFonts w:ascii="Arial" w:hAnsi="Arial" w:cs="Arial"/>
          <w:sz w:val="20"/>
        </w:rPr>
        <w:t>Berdasarkan hasil pengukuran yang dilakukan pada Jalan Jenderal Sudirman Kecamatan Sirimau K</w:t>
      </w:r>
      <w:r w:rsidRPr="009F47EA">
        <w:rPr>
          <w:rFonts w:ascii="Arial" w:hAnsi="Arial" w:cs="Arial"/>
          <w:sz w:val="20"/>
        </w:rPr>
        <w:t>o</w:t>
      </w:r>
      <w:r w:rsidRPr="009F47EA">
        <w:rPr>
          <w:rFonts w:ascii="Arial" w:hAnsi="Arial" w:cs="Arial"/>
          <w:sz w:val="20"/>
        </w:rPr>
        <w:t>ta Ambon  pada keempat titik hasil yang didapat pada titik 1 dan 2 yang berda pada dataran rendah menunju</w:t>
      </w:r>
      <w:r w:rsidRPr="009F47EA">
        <w:rPr>
          <w:rFonts w:ascii="Arial" w:hAnsi="Arial" w:cs="Arial"/>
          <w:sz w:val="20"/>
        </w:rPr>
        <w:t>k</w:t>
      </w:r>
      <w:r w:rsidRPr="009F47EA">
        <w:rPr>
          <w:rFonts w:ascii="Arial" w:hAnsi="Arial" w:cs="Arial"/>
          <w:sz w:val="20"/>
        </w:rPr>
        <w:t xml:space="preserve">kan hasil yang lebih tinggi. </w:t>
      </w:r>
      <w:proofErr w:type="gramStart"/>
      <w:r w:rsidRPr="009F47EA">
        <w:rPr>
          <w:rFonts w:ascii="Arial" w:hAnsi="Arial" w:cs="Arial"/>
          <w:sz w:val="20"/>
        </w:rPr>
        <w:t>Hal tersebut disebabkan oleh kondisi udara pada dataran rendah lebih lembab dikarenakan pergerakan udara lebih lambat yang menyebabkan uap air lebih banyak tertahan di sekitar lokasi.</w:t>
      </w:r>
      <w:proofErr w:type="gramEnd"/>
      <w:r w:rsidRPr="009F47EA">
        <w:rPr>
          <w:rFonts w:ascii="Arial" w:hAnsi="Arial" w:cs="Arial"/>
          <w:sz w:val="20"/>
        </w:rPr>
        <w:t xml:space="preserve"> Sementara kelembaban pada dataran tinggi memiliki kelembaban yang</w:t>
      </w:r>
      <w:r w:rsidRPr="009F47EA">
        <w:rPr>
          <w:rFonts w:ascii="Arial" w:hAnsi="Arial" w:cs="Arial"/>
        </w:rPr>
        <w:t xml:space="preserve"> </w:t>
      </w:r>
      <w:r w:rsidRPr="009F47EA">
        <w:rPr>
          <w:rFonts w:ascii="Arial" w:hAnsi="Arial" w:cs="Arial"/>
          <w:sz w:val="20"/>
        </w:rPr>
        <w:t xml:space="preserve">cenderung bervariasi </w:t>
      </w:r>
      <w:proofErr w:type="gramStart"/>
      <w:r w:rsidRPr="009F47EA">
        <w:rPr>
          <w:rFonts w:ascii="Arial" w:hAnsi="Arial" w:cs="Arial"/>
          <w:sz w:val="20"/>
        </w:rPr>
        <w:t>yang  tersebut</w:t>
      </w:r>
      <w:proofErr w:type="gramEnd"/>
      <w:r w:rsidRPr="009F47EA">
        <w:rPr>
          <w:rFonts w:ascii="Arial" w:hAnsi="Arial" w:cs="Arial"/>
          <w:sz w:val="20"/>
        </w:rPr>
        <w:t xml:space="preserve"> bisa dilihat pada titik ke-4 dimana menunjukan nilai yang lebih rendah dibandingkan dengan titik lainnya. </w:t>
      </w:r>
      <w:proofErr w:type="gramStart"/>
      <w:r w:rsidRPr="009F47EA">
        <w:rPr>
          <w:rFonts w:ascii="Arial" w:hAnsi="Arial" w:cs="Arial"/>
          <w:sz w:val="20"/>
        </w:rPr>
        <w:t>Hal ini kemungkinan dipengaruhi oleh sirkulasi udara pada dataran tinggi lebih baik sehinga uap air tidak tertahan dan mudah menyebar.</w:t>
      </w:r>
      <w:proofErr w:type="gramEnd"/>
      <w:r w:rsidRPr="009F47EA">
        <w:rPr>
          <w:rFonts w:ascii="Arial" w:hAnsi="Arial" w:cs="Arial"/>
          <w:sz w:val="20"/>
        </w:rPr>
        <w:t xml:space="preserve"> </w:t>
      </w:r>
      <w:proofErr w:type="gramStart"/>
      <w:r w:rsidRPr="009F47EA">
        <w:rPr>
          <w:rFonts w:ascii="Arial" w:hAnsi="Arial" w:cs="Arial"/>
          <w:sz w:val="20"/>
        </w:rPr>
        <w:t>Meskipun begitu hasil pada dataran rendah lebih tinggi dibandingkan dengan dataran tinggi tidak berpengaruh karena masih memenuhi syarat.</w:t>
      </w:r>
      <w:proofErr w:type="gramEnd"/>
      <w:r w:rsidRPr="009F47EA">
        <w:rPr>
          <w:rFonts w:ascii="Arial" w:hAnsi="Arial" w:cs="Arial"/>
          <w:sz w:val="20"/>
        </w:rPr>
        <w:t xml:space="preserve"> Berdasarkan ketentuan Permenkes No 2 Tahun 2023 kelembaban udara yang memenuhi syarat pada kisaran 40-70% dan jika dibandingkan dengan hasil yang didapat pada kempat titik tersebut dataran rendah dan dataran tinggi dengan hasil pengkuran masih dalam rentang ambang batas sehinga kelembaban pada Jalan Jenderal Surdirma Kecamatan Sirimau Kota Ambon dikategorikan memenuhi syarat. </w:t>
      </w:r>
    </w:p>
    <w:p w:rsidR="009F47EA" w:rsidRPr="009F47EA" w:rsidRDefault="009F47EA" w:rsidP="009F47EA">
      <w:pPr>
        <w:pStyle w:val="NormalWeb"/>
        <w:spacing w:before="0" w:beforeAutospacing="0" w:after="0" w:afterAutospacing="0"/>
        <w:ind w:firstLine="851"/>
        <w:jc w:val="both"/>
        <w:rPr>
          <w:rFonts w:ascii="Arial" w:hAnsi="Arial" w:cs="Arial"/>
          <w:sz w:val="20"/>
        </w:rPr>
        <w:sectPr w:rsidR="009F47EA" w:rsidRPr="009F47EA">
          <w:type w:val="continuous"/>
          <w:pgSz w:w="12240" w:h="15840"/>
          <w:pgMar w:top="1134" w:right="1134" w:bottom="1134" w:left="1134" w:header="709" w:footer="709" w:gutter="0"/>
          <w:cols w:space="708"/>
          <w:docGrid w:linePitch="360"/>
        </w:sectPr>
      </w:pPr>
    </w:p>
    <w:p w:rsidR="00CF50D0" w:rsidRPr="009F47EA" w:rsidRDefault="00CF50D0" w:rsidP="009F47EA">
      <w:pPr>
        <w:pStyle w:val="NormalWeb"/>
        <w:spacing w:before="0" w:beforeAutospacing="0" w:after="0" w:afterAutospacing="0"/>
        <w:rPr>
          <w:rFonts w:ascii="Arial" w:hAnsi="Arial" w:cs="Arial"/>
          <w:b/>
          <w:sz w:val="16"/>
          <w:szCs w:val="20"/>
        </w:rPr>
        <w:sectPr w:rsidR="00CF50D0" w:rsidRPr="009F47EA">
          <w:type w:val="continuous"/>
          <w:pgSz w:w="12240" w:h="15840"/>
          <w:pgMar w:top="1134" w:right="1134" w:bottom="1134" w:left="1134" w:header="709" w:footer="709" w:gutter="0"/>
          <w:cols w:space="708"/>
          <w:docGrid w:linePitch="360"/>
        </w:sectPr>
      </w:pPr>
    </w:p>
    <w:p w:rsidR="00CF50D0" w:rsidRPr="009F47EA" w:rsidRDefault="00A05747" w:rsidP="009F47EA">
      <w:pPr>
        <w:pStyle w:val="NormalWeb"/>
        <w:spacing w:before="0" w:beforeAutospacing="0" w:after="0" w:afterAutospacing="0"/>
        <w:rPr>
          <w:rFonts w:ascii="Arial" w:hAnsi="Arial" w:cs="Arial"/>
          <w:b/>
          <w:szCs w:val="20"/>
        </w:rPr>
        <w:sectPr w:rsidR="00CF50D0" w:rsidRPr="009F47EA">
          <w:type w:val="continuous"/>
          <w:pgSz w:w="12240" w:h="15840"/>
          <w:pgMar w:top="1134" w:right="1134" w:bottom="1134" w:left="1134" w:header="709" w:footer="709" w:gutter="0"/>
          <w:cols w:space="708"/>
          <w:docGrid w:linePitch="360"/>
        </w:sectPr>
      </w:pPr>
      <w:r w:rsidRPr="009F47EA">
        <w:rPr>
          <w:rFonts w:ascii="Arial" w:hAnsi="Arial" w:cs="Arial"/>
          <w:b/>
          <w:sz w:val="20"/>
          <w:szCs w:val="20"/>
        </w:rPr>
        <w:lastRenderedPageBreak/>
        <w:t>KESIMPULAN</w:t>
      </w:r>
    </w:p>
    <w:p w:rsidR="00CF50D0" w:rsidRPr="009F47EA" w:rsidRDefault="00CF50D0" w:rsidP="009F47EA">
      <w:pPr>
        <w:pStyle w:val="NormalWeb"/>
        <w:spacing w:before="0" w:beforeAutospacing="0" w:after="0" w:afterAutospacing="0"/>
        <w:jc w:val="both"/>
        <w:rPr>
          <w:rFonts w:ascii="Arial" w:hAnsi="Arial" w:cs="Arial"/>
          <w:sz w:val="8"/>
        </w:rPr>
        <w:sectPr w:rsidR="00CF50D0" w:rsidRPr="009F47EA">
          <w:type w:val="continuous"/>
          <w:pgSz w:w="12240" w:h="15840"/>
          <w:pgMar w:top="1134" w:right="1134" w:bottom="1134" w:left="1134" w:header="709" w:footer="709" w:gutter="0"/>
          <w:cols w:space="708"/>
          <w:docGrid w:linePitch="360"/>
        </w:sectPr>
      </w:pPr>
    </w:p>
    <w:p w:rsidR="00CF50D0" w:rsidRPr="009F47EA" w:rsidRDefault="00CF50D0" w:rsidP="009F47EA">
      <w:pPr>
        <w:pStyle w:val="NormalWeb"/>
        <w:spacing w:before="0" w:beforeAutospacing="0" w:after="0" w:afterAutospacing="0"/>
        <w:jc w:val="both"/>
        <w:rPr>
          <w:rFonts w:ascii="Arial" w:hAnsi="Arial" w:cs="Arial"/>
          <w:sz w:val="8"/>
        </w:rPr>
      </w:pPr>
    </w:p>
    <w:p w:rsidR="00CF50D0" w:rsidRPr="009F47EA" w:rsidRDefault="00A05747" w:rsidP="009F47EA">
      <w:pPr>
        <w:pStyle w:val="NormalWeb"/>
        <w:spacing w:before="0" w:beforeAutospacing="0" w:after="0" w:afterAutospacing="0"/>
        <w:ind w:firstLine="851"/>
        <w:jc w:val="both"/>
        <w:rPr>
          <w:rFonts w:ascii="Arial" w:hAnsi="Arial" w:cs="Arial"/>
          <w:sz w:val="20"/>
        </w:rPr>
      </w:pPr>
      <w:r w:rsidRPr="009F47EA">
        <w:rPr>
          <w:rFonts w:ascii="Arial" w:hAnsi="Arial" w:cs="Arial"/>
          <w:sz w:val="20"/>
        </w:rPr>
        <w:t>Berdasarkan hasil pengukuran SO</w:t>
      </w:r>
      <w:r w:rsidRPr="009F47EA">
        <w:rPr>
          <w:rFonts w:ascii="Arial" w:hAnsi="Arial" w:cs="Arial"/>
          <w:sz w:val="20"/>
          <w:vertAlign w:val="subscript"/>
        </w:rPr>
        <w:t xml:space="preserve">2 </w:t>
      </w:r>
      <w:r w:rsidRPr="009F47EA">
        <w:rPr>
          <w:rFonts w:ascii="Arial" w:hAnsi="Arial" w:cs="Arial"/>
          <w:sz w:val="20"/>
        </w:rPr>
        <w:t>NH</w:t>
      </w:r>
      <w:r w:rsidRPr="009F47EA">
        <w:rPr>
          <w:rFonts w:ascii="Arial" w:hAnsi="Arial" w:cs="Arial"/>
          <w:sz w:val="20"/>
          <w:vertAlign w:val="subscript"/>
        </w:rPr>
        <w:t xml:space="preserve">3 </w:t>
      </w:r>
      <w:r w:rsidRPr="009F47EA">
        <w:rPr>
          <w:rFonts w:ascii="Arial" w:hAnsi="Arial" w:cs="Arial"/>
          <w:sz w:val="20"/>
        </w:rPr>
        <w:t>Suhu Kelembaban yang dilakukan pada Jalan Jenderal Surdirman Kecamatan Sirimau Kota Ambon pada daerah daaran rendah dan dataran tinggi pada empat titik yang dilakukan selama 1 jam dapat disimpulkan bahwa:</w:t>
      </w:r>
    </w:p>
    <w:p w:rsidR="00CF50D0" w:rsidRPr="009F47EA" w:rsidRDefault="00A05747" w:rsidP="009F47EA">
      <w:pPr>
        <w:pStyle w:val="NormalWeb"/>
        <w:numPr>
          <w:ilvl w:val="0"/>
          <w:numId w:val="1"/>
        </w:numPr>
        <w:spacing w:before="0" w:beforeAutospacing="0" w:after="0" w:afterAutospacing="0"/>
        <w:ind w:left="397"/>
        <w:jc w:val="both"/>
        <w:rPr>
          <w:rFonts w:ascii="Arial" w:hAnsi="Arial" w:cs="Arial"/>
          <w:sz w:val="20"/>
        </w:rPr>
      </w:pPr>
      <w:r w:rsidRPr="009F47EA">
        <w:rPr>
          <w:rFonts w:ascii="Arial" w:hAnsi="Arial" w:cs="Arial"/>
          <w:sz w:val="20"/>
        </w:rPr>
        <w:t>Kualitas Sulfur Dioksida (SO</w:t>
      </w:r>
      <w:r w:rsidRPr="009F47EA">
        <w:rPr>
          <w:rFonts w:ascii="Arial" w:hAnsi="Arial" w:cs="Arial"/>
          <w:sz w:val="20"/>
          <w:vertAlign w:val="subscript"/>
        </w:rPr>
        <w:t>2</w:t>
      </w:r>
      <w:r w:rsidRPr="009F47EA">
        <w:rPr>
          <w:rFonts w:ascii="Arial" w:hAnsi="Arial" w:cs="Arial"/>
          <w:sz w:val="20"/>
        </w:rPr>
        <w:t xml:space="preserve">) </w:t>
      </w:r>
    </w:p>
    <w:p w:rsidR="00CF50D0" w:rsidRPr="009F47EA" w:rsidRDefault="00A05747" w:rsidP="009F47EA">
      <w:pPr>
        <w:pStyle w:val="NormalWeb"/>
        <w:spacing w:before="0" w:beforeAutospacing="0" w:after="0" w:afterAutospacing="0"/>
        <w:ind w:left="397"/>
        <w:jc w:val="both"/>
        <w:rPr>
          <w:rFonts w:ascii="Arial" w:hAnsi="Arial" w:cs="Arial"/>
          <w:sz w:val="20"/>
        </w:rPr>
      </w:pPr>
      <w:r w:rsidRPr="009F47EA">
        <w:rPr>
          <w:rFonts w:ascii="Arial" w:hAnsi="Arial" w:cs="Arial"/>
          <w:sz w:val="20"/>
        </w:rPr>
        <w:t>Berdasarkan hasil pengkuran SO</w:t>
      </w:r>
      <w:r w:rsidRPr="009F47EA">
        <w:rPr>
          <w:rFonts w:ascii="Arial" w:hAnsi="Arial" w:cs="Arial"/>
          <w:sz w:val="20"/>
          <w:vertAlign w:val="subscript"/>
        </w:rPr>
        <w:t xml:space="preserve">2 </w:t>
      </w:r>
      <w:r w:rsidRPr="009F47EA">
        <w:rPr>
          <w:rFonts w:ascii="Arial" w:hAnsi="Arial" w:cs="Arial"/>
          <w:sz w:val="20"/>
        </w:rPr>
        <w:t>yang dilakukan empat titik pada Jalan Jenderal Sudirman Kecamatan S</w:t>
      </w:r>
      <w:r w:rsidRPr="009F47EA">
        <w:rPr>
          <w:rFonts w:ascii="Arial" w:hAnsi="Arial" w:cs="Arial"/>
          <w:sz w:val="20"/>
        </w:rPr>
        <w:t>i</w:t>
      </w:r>
      <w:r w:rsidRPr="009F47EA">
        <w:rPr>
          <w:rFonts w:ascii="Arial" w:hAnsi="Arial" w:cs="Arial"/>
          <w:sz w:val="20"/>
        </w:rPr>
        <w:t>rimau Kota Ambon, dengan lokasi pengamatan yang berada di depan Mall MCM dan jembatan underpass yang berada pada dataran rendah, serta area kantor agama dan di depan hotel sanitika berda pada dataran tinggi  yang dilakukan pada setiap titik selama 1 jam masih memenuhi syarat.</w:t>
      </w:r>
    </w:p>
    <w:p w:rsidR="00CF50D0" w:rsidRPr="009F47EA" w:rsidRDefault="00A05747" w:rsidP="009F47EA">
      <w:pPr>
        <w:pStyle w:val="NormalWeb"/>
        <w:numPr>
          <w:ilvl w:val="0"/>
          <w:numId w:val="1"/>
        </w:numPr>
        <w:spacing w:before="0" w:beforeAutospacing="0" w:after="0" w:afterAutospacing="0"/>
        <w:ind w:left="397"/>
        <w:jc w:val="both"/>
        <w:rPr>
          <w:rFonts w:ascii="Arial" w:hAnsi="Arial" w:cs="Arial"/>
          <w:sz w:val="20"/>
        </w:rPr>
      </w:pPr>
      <w:r w:rsidRPr="009F47EA">
        <w:rPr>
          <w:rFonts w:ascii="Arial" w:hAnsi="Arial" w:cs="Arial"/>
          <w:sz w:val="20"/>
        </w:rPr>
        <w:t>Kualitas Amonia (NH</w:t>
      </w:r>
      <w:r w:rsidRPr="009F47EA">
        <w:rPr>
          <w:rFonts w:ascii="Arial" w:hAnsi="Arial" w:cs="Arial"/>
          <w:sz w:val="20"/>
          <w:vertAlign w:val="subscript"/>
        </w:rPr>
        <w:t>3</w:t>
      </w:r>
      <w:r w:rsidRPr="009F47EA">
        <w:rPr>
          <w:rFonts w:ascii="Arial" w:hAnsi="Arial" w:cs="Arial"/>
          <w:sz w:val="20"/>
        </w:rPr>
        <w:t>)</w:t>
      </w:r>
    </w:p>
    <w:p w:rsidR="00CF50D0" w:rsidRPr="009F47EA" w:rsidRDefault="00A05747" w:rsidP="009F47EA">
      <w:pPr>
        <w:pStyle w:val="NormalWeb"/>
        <w:spacing w:before="0" w:beforeAutospacing="0" w:after="0" w:afterAutospacing="0"/>
        <w:ind w:left="397"/>
        <w:jc w:val="both"/>
        <w:rPr>
          <w:rFonts w:ascii="Arial" w:hAnsi="Arial" w:cs="Arial"/>
          <w:sz w:val="20"/>
        </w:rPr>
      </w:pPr>
      <w:r w:rsidRPr="009F47EA">
        <w:rPr>
          <w:rFonts w:ascii="Arial" w:hAnsi="Arial" w:cs="Arial"/>
          <w:sz w:val="20"/>
        </w:rPr>
        <w:t>Berdasarkan hasil pengkuran NH</w:t>
      </w:r>
      <w:r w:rsidRPr="009F47EA">
        <w:rPr>
          <w:rFonts w:ascii="Arial" w:hAnsi="Arial" w:cs="Arial"/>
          <w:sz w:val="20"/>
          <w:vertAlign w:val="subscript"/>
        </w:rPr>
        <w:t xml:space="preserve">3 </w:t>
      </w:r>
      <w:r w:rsidRPr="009F47EA">
        <w:rPr>
          <w:rFonts w:ascii="Arial" w:hAnsi="Arial" w:cs="Arial"/>
          <w:sz w:val="20"/>
        </w:rPr>
        <w:t>yang dilakukan empat titik pada Jalan Jenderal Sudirman Kecamatan S</w:t>
      </w:r>
      <w:r w:rsidRPr="009F47EA">
        <w:rPr>
          <w:rFonts w:ascii="Arial" w:hAnsi="Arial" w:cs="Arial"/>
          <w:sz w:val="20"/>
        </w:rPr>
        <w:t>i</w:t>
      </w:r>
      <w:r w:rsidRPr="009F47EA">
        <w:rPr>
          <w:rFonts w:ascii="Arial" w:hAnsi="Arial" w:cs="Arial"/>
          <w:sz w:val="20"/>
        </w:rPr>
        <w:t>rimau Kota Ambon, dengan lokasih pengamatan yang berada di depan Mall MCM dan jembatan underpass yang berada pada dataran rendah, serta area kantor agama dan di depan hotel sanitika berda pada dataran tinggi yang yang dilakukan pada setiap titik selama 1 jam masih memenuhi syarat.</w:t>
      </w:r>
    </w:p>
    <w:p w:rsidR="00CF50D0" w:rsidRPr="009F47EA" w:rsidRDefault="00A05747" w:rsidP="009F47EA">
      <w:pPr>
        <w:pStyle w:val="NormalWeb"/>
        <w:numPr>
          <w:ilvl w:val="0"/>
          <w:numId w:val="1"/>
        </w:numPr>
        <w:spacing w:before="0" w:beforeAutospacing="0" w:after="0" w:afterAutospacing="0"/>
        <w:ind w:left="397"/>
        <w:jc w:val="both"/>
        <w:rPr>
          <w:rFonts w:ascii="Arial" w:hAnsi="Arial" w:cs="Arial"/>
          <w:sz w:val="20"/>
        </w:rPr>
      </w:pPr>
      <w:r w:rsidRPr="009F47EA">
        <w:rPr>
          <w:rFonts w:ascii="Arial" w:hAnsi="Arial" w:cs="Arial"/>
          <w:sz w:val="20"/>
        </w:rPr>
        <w:t xml:space="preserve">Suhu  </w:t>
      </w:r>
    </w:p>
    <w:p w:rsidR="00CF50D0" w:rsidRPr="009F47EA" w:rsidRDefault="00A05747" w:rsidP="009F47EA">
      <w:pPr>
        <w:pStyle w:val="NormalWeb"/>
        <w:spacing w:before="0" w:beforeAutospacing="0" w:after="0" w:afterAutospacing="0"/>
        <w:ind w:left="397"/>
        <w:jc w:val="both"/>
        <w:rPr>
          <w:rFonts w:ascii="Arial" w:hAnsi="Arial" w:cs="Arial"/>
          <w:b/>
          <w:sz w:val="20"/>
        </w:rPr>
      </w:pPr>
      <w:r w:rsidRPr="009F47EA">
        <w:rPr>
          <w:rFonts w:ascii="Arial" w:hAnsi="Arial" w:cs="Arial"/>
          <w:sz w:val="20"/>
        </w:rPr>
        <w:t>Berdasarkan hasil pengkuran suhu</w:t>
      </w:r>
      <w:r w:rsidRPr="009F47EA">
        <w:rPr>
          <w:rFonts w:ascii="Arial" w:hAnsi="Arial" w:cs="Arial"/>
          <w:sz w:val="20"/>
          <w:vertAlign w:val="subscript"/>
        </w:rPr>
        <w:t xml:space="preserve"> </w:t>
      </w:r>
      <w:r w:rsidRPr="009F47EA">
        <w:rPr>
          <w:rFonts w:ascii="Arial" w:hAnsi="Arial" w:cs="Arial"/>
          <w:sz w:val="20"/>
        </w:rPr>
        <w:t>yang dilakukan empat titik pada Jalan Jenderal Sudirman Kecamatan S</w:t>
      </w:r>
      <w:r w:rsidRPr="009F47EA">
        <w:rPr>
          <w:rFonts w:ascii="Arial" w:hAnsi="Arial" w:cs="Arial"/>
          <w:sz w:val="20"/>
        </w:rPr>
        <w:t>i</w:t>
      </w:r>
      <w:r w:rsidRPr="009F47EA">
        <w:rPr>
          <w:rFonts w:ascii="Arial" w:hAnsi="Arial" w:cs="Arial"/>
          <w:sz w:val="20"/>
        </w:rPr>
        <w:t>rimau Kota Ambon, dengan lokasih pengamatan yang berada di depan Mall MCM dan jembatan underpass yang berada pada dataran rendah, serta area kantor agama dan di depan hotel sanitika berda pada dataran tinggi yang dimana pengukuran yang dilakukan pada setiap titik yang di temukan tidak memenuhi syarat.</w:t>
      </w:r>
    </w:p>
    <w:p w:rsidR="00CF50D0" w:rsidRPr="009F47EA" w:rsidRDefault="00A05747" w:rsidP="009F47EA">
      <w:pPr>
        <w:pStyle w:val="NormalWeb"/>
        <w:numPr>
          <w:ilvl w:val="0"/>
          <w:numId w:val="1"/>
        </w:numPr>
        <w:spacing w:before="0" w:beforeAutospacing="0" w:after="0" w:afterAutospacing="0"/>
        <w:ind w:left="397"/>
        <w:jc w:val="both"/>
        <w:rPr>
          <w:rFonts w:ascii="Arial" w:hAnsi="Arial" w:cs="Arial"/>
          <w:sz w:val="20"/>
        </w:rPr>
      </w:pPr>
      <w:r w:rsidRPr="009F47EA">
        <w:rPr>
          <w:rFonts w:ascii="Arial" w:hAnsi="Arial" w:cs="Arial"/>
          <w:sz w:val="20"/>
        </w:rPr>
        <w:t xml:space="preserve">Kelembaban </w:t>
      </w:r>
    </w:p>
    <w:p w:rsidR="00CF50D0" w:rsidRPr="009F47EA" w:rsidRDefault="00A05747" w:rsidP="009F47EA">
      <w:pPr>
        <w:pStyle w:val="NormalWeb"/>
        <w:spacing w:before="0" w:beforeAutospacing="0" w:after="0" w:afterAutospacing="0"/>
        <w:ind w:left="397"/>
        <w:jc w:val="both"/>
        <w:rPr>
          <w:rFonts w:ascii="Arial" w:hAnsi="Arial" w:cs="Arial"/>
          <w:sz w:val="20"/>
        </w:rPr>
      </w:pPr>
      <w:r w:rsidRPr="009F47EA">
        <w:rPr>
          <w:rFonts w:ascii="Arial" w:hAnsi="Arial" w:cs="Arial"/>
          <w:sz w:val="20"/>
        </w:rPr>
        <w:t>Berdasarkan hasil pengkuran NH</w:t>
      </w:r>
      <w:r w:rsidRPr="009F47EA">
        <w:rPr>
          <w:rFonts w:ascii="Arial" w:hAnsi="Arial" w:cs="Arial"/>
          <w:sz w:val="20"/>
          <w:vertAlign w:val="subscript"/>
        </w:rPr>
        <w:t xml:space="preserve">3 </w:t>
      </w:r>
      <w:r w:rsidRPr="009F47EA">
        <w:rPr>
          <w:rFonts w:ascii="Arial" w:hAnsi="Arial" w:cs="Arial"/>
          <w:sz w:val="20"/>
        </w:rPr>
        <w:t>yang dilakukan empat titik pada Jalan Jenderal Sudirman Kecamatan S</w:t>
      </w:r>
      <w:r w:rsidRPr="009F47EA">
        <w:rPr>
          <w:rFonts w:ascii="Arial" w:hAnsi="Arial" w:cs="Arial"/>
          <w:sz w:val="20"/>
        </w:rPr>
        <w:t>i</w:t>
      </w:r>
      <w:r w:rsidRPr="009F47EA">
        <w:rPr>
          <w:rFonts w:ascii="Arial" w:hAnsi="Arial" w:cs="Arial"/>
          <w:sz w:val="20"/>
        </w:rPr>
        <w:t>rimau Kota Ambon, dengan lokasi pengamatan yang berada di depan Mall MCM dan jembatan underpass yang berada pada dataran rendah, serta area kantor agama dan di depan hotel sanitika berda pada dataran tinggi  yang dilakukan pada setiap titik masih memenuhi syarat.</w:t>
      </w:r>
    </w:p>
    <w:p w:rsidR="00CF50D0" w:rsidRPr="009F47EA" w:rsidRDefault="00CF50D0" w:rsidP="009F47EA">
      <w:pPr>
        <w:pStyle w:val="NormalWeb"/>
        <w:spacing w:before="0" w:beforeAutospacing="0" w:after="0" w:afterAutospacing="0"/>
        <w:ind w:left="397"/>
        <w:jc w:val="both"/>
        <w:rPr>
          <w:rFonts w:ascii="Arial" w:hAnsi="Arial" w:cs="Arial"/>
          <w:sz w:val="20"/>
        </w:rPr>
      </w:pPr>
    </w:p>
    <w:p w:rsidR="00CF50D0" w:rsidRPr="009F47EA" w:rsidRDefault="00CF50D0">
      <w:pPr>
        <w:pStyle w:val="NormalWeb"/>
        <w:spacing w:before="0" w:beforeAutospacing="0" w:after="0" w:afterAutospacing="0" w:line="360" w:lineRule="auto"/>
        <w:ind w:left="397"/>
        <w:jc w:val="both"/>
        <w:rPr>
          <w:rFonts w:ascii="Arial" w:hAnsi="Arial" w:cs="Arial"/>
          <w:sz w:val="20"/>
        </w:rPr>
      </w:pPr>
    </w:p>
    <w:p w:rsidR="00CF50D0" w:rsidRPr="009F47EA" w:rsidRDefault="00CF50D0">
      <w:pPr>
        <w:pStyle w:val="NormalWeb"/>
        <w:spacing w:before="0" w:beforeAutospacing="0" w:after="0" w:afterAutospacing="0" w:line="276" w:lineRule="auto"/>
        <w:jc w:val="both"/>
        <w:rPr>
          <w:rFonts w:ascii="Arial" w:hAnsi="Arial" w:cs="Arial"/>
          <w:b/>
          <w:sz w:val="20"/>
        </w:rPr>
        <w:sectPr w:rsidR="00CF50D0" w:rsidRPr="009F47EA">
          <w:type w:val="continuous"/>
          <w:pgSz w:w="12240" w:h="15840"/>
          <w:pgMar w:top="1134" w:right="1134" w:bottom="1134" w:left="1134" w:header="709" w:footer="709" w:gutter="0"/>
          <w:cols w:space="708"/>
          <w:docGrid w:linePitch="360"/>
        </w:sectPr>
      </w:pPr>
    </w:p>
    <w:p w:rsidR="00CF50D0" w:rsidRPr="009F47EA" w:rsidRDefault="009F47EA" w:rsidP="009F47EA">
      <w:pPr>
        <w:pStyle w:val="NormalWeb"/>
        <w:spacing w:before="0" w:beforeAutospacing="0" w:after="0" w:afterAutospacing="0" w:line="276" w:lineRule="auto"/>
        <w:rPr>
          <w:rFonts w:ascii="Arial" w:hAnsi="Arial" w:cs="Arial"/>
          <w:b/>
          <w:sz w:val="20"/>
        </w:rPr>
      </w:pPr>
      <w:r>
        <w:rPr>
          <w:rFonts w:ascii="Arial" w:hAnsi="Arial" w:cs="Arial"/>
          <w:b/>
          <w:sz w:val="20"/>
        </w:rPr>
        <w:lastRenderedPageBreak/>
        <w:t>RUJUKAN</w:t>
      </w:r>
    </w:p>
    <w:p w:rsidR="00CF50D0" w:rsidRPr="009F47EA" w:rsidRDefault="00CF50D0">
      <w:pPr>
        <w:pStyle w:val="NormalWeb"/>
        <w:spacing w:before="0" w:beforeAutospacing="0" w:after="0" w:afterAutospacing="0" w:line="276" w:lineRule="auto"/>
        <w:ind w:left="397"/>
        <w:jc w:val="both"/>
        <w:rPr>
          <w:rFonts w:ascii="Arial" w:hAnsi="Arial" w:cs="Arial"/>
          <w:b/>
          <w:sz w:val="20"/>
        </w:rPr>
      </w:pPr>
    </w:p>
    <w:p w:rsidR="00CF50D0" w:rsidRPr="009F47EA" w:rsidRDefault="00CF50D0">
      <w:pPr>
        <w:pStyle w:val="ListParagraph"/>
        <w:widowControl w:val="0"/>
        <w:numPr>
          <w:ilvl w:val="0"/>
          <w:numId w:val="2"/>
        </w:numPr>
        <w:autoSpaceDE w:val="0"/>
        <w:autoSpaceDN w:val="0"/>
        <w:adjustRightInd w:val="0"/>
        <w:spacing w:after="0" w:line="240" w:lineRule="auto"/>
        <w:ind w:left="709" w:hanging="709"/>
        <w:jc w:val="both"/>
        <w:rPr>
          <w:rFonts w:ascii="Arial" w:hAnsi="Arial" w:cs="Arial"/>
          <w:b/>
          <w:sz w:val="20"/>
        </w:rPr>
        <w:sectPr w:rsidR="00CF50D0" w:rsidRPr="009F47EA">
          <w:type w:val="continuous"/>
          <w:pgSz w:w="12240" w:h="15840"/>
          <w:pgMar w:top="1134" w:right="1134" w:bottom="1134" w:left="1134" w:header="709" w:footer="709" w:gutter="0"/>
          <w:cols w:space="708"/>
          <w:docGrid w:linePitch="360"/>
        </w:sectPr>
      </w:pP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b/>
          <w:sz w:val="20"/>
        </w:rPr>
        <w:lastRenderedPageBreak/>
        <w:fldChar w:fldCharType="begin" w:fldLock="1"/>
      </w:r>
      <w:r w:rsidRPr="009F47EA">
        <w:rPr>
          <w:rFonts w:ascii="Arial" w:hAnsi="Arial" w:cs="Arial"/>
          <w:b/>
          <w:sz w:val="20"/>
        </w:rPr>
        <w:instrText xml:space="preserve">ADDIN Mendeley Bibliography CSL_BIBLIOGRAPHY </w:instrText>
      </w:r>
      <w:r w:rsidRPr="009F47EA">
        <w:rPr>
          <w:rFonts w:ascii="Arial" w:hAnsi="Arial" w:cs="Arial"/>
          <w:b/>
          <w:sz w:val="20"/>
        </w:rPr>
        <w:fldChar w:fldCharType="separate"/>
      </w:r>
      <w:r w:rsidRPr="009F47EA">
        <w:rPr>
          <w:rFonts w:ascii="Arial" w:hAnsi="Arial" w:cs="Arial"/>
          <w:sz w:val="20"/>
          <w:szCs w:val="24"/>
        </w:rPr>
        <w:t>Abid A, Shabbir MA, Mubeen H, Javed K, Shabbir I. A call to action for global solutions to air quality crisis: Urgent actions and innovative solutions needed. J Air Waste Manag Assoc [Internet]. 2025;75(1):1–2. Avai</w:t>
      </w:r>
      <w:r w:rsidRPr="009F47EA">
        <w:rPr>
          <w:rFonts w:ascii="Arial" w:hAnsi="Arial" w:cs="Arial"/>
          <w:sz w:val="20"/>
          <w:szCs w:val="24"/>
        </w:rPr>
        <w:t>l</w:t>
      </w:r>
      <w:r w:rsidRPr="009F47EA">
        <w:rPr>
          <w:rFonts w:ascii="Arial" w:hAnsi="Arial" w:cs="Arial"/>
          <w:sz w:val="20"/>
          <w:szCs w:val="24"/>
        </w:rPr>
        <w:t>able from: https://doi.org/10.1080/10962247.2024.2430310</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Cipta Badan Standardisasi Nasional H. Standar Nasional Indonesia Udara ambien-Bagian 1: Cara uji kadar amoniak (NH 3 ) dengan metoda indofenol menggunakan spektrofotometer Badan Standardisasi Nasional. 2005; Available from: www.bsn.go.id</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Fauziah SD. Estimasi Risiko Kesehatan Akibat Paparan Sulfur Dioksida (SO</w:t>
      </w:r>
      <w:r w:rsidRPr="009F47EA">
        <w:rPr>
          <w:rFonts w:ascii="Arial" w:hAnsi="Arial" w:cs="Arial"/>
          <w:sz w:val="20"/>
          <w:szCs w:val="24"/>
          <w:vertAlign w:val="subscript"/>
        </w:rPr>
        <w:t>2</w:t>
      </w:r>
      <w:r w:rsidRPr="009F47EA">
        <w:rPr>
          <w:rFonts w:ascii="Arial" w:hAnsi="Arial" w:cs="Arial"/>
          <w:sz w:val="20"/>
          <w:szCs w:val="24"/>
        </w:rPr>
        <w:t>) Pada Pekerja TPA Cipayung Tahun 2020. 2020. 1–84 p.</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 xml:space="preserve">Friadi R, Junadhi J. Sistem Kontrol Intensitas Cahaya, Suhu dan Kelembaban Udara Pada Greenhouse Berbasis Raspberry PI. J Technopreneursh Inf Syst. 2019;2(1):30–7. </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 xml:space="preserve">Hidajat D, Febry Gilang Tilana, I Gusti Bagus Surya Ari Kusuma. Dampak Polusi Udara terhadap Kesehatan Kulit. Unram Med J. 2023;12(4). </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Ibrahim Z, Boekoesoe L, Lalu NAS. Identifikasi Kualitas Udara Ambien di Sekitar Wilayah Kota Gorontalo. Public Heal Surveilance Rev [Internet]. 2022;1(1):24–33. Available from: https://ejurnal.ung.ac.id/index.php/jje</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Kartika Ananda Putri, Sigit Samsunar. Penentuan Kadar Amonia (NH3), Sulfur Dioksida (SO2) dan Total SuspendedParticulate (TSP) Pada Udara Ambien di Laboratorium Lingkungan DinasLingkungan Hidup K</w:t>
      </w:r>
      <w:r w:rsidRPr="009F47EA">
        <w:rPr>
          <w:rFonts w:ascii="Arial" w:hAnsi="Arial" w:cs="Arial"/>
          <w:sz w:val="20"/>
          <w:szCs w:val="24"/>
        </w:rPr>
        <w:t>a</w:t>
      </w:r>
      <w:r w:rsidRPr="009F47EA">
        <w:rPr>
          <w:rFonts w:ascii="Arial" w:hAnsi="Arial" w:cs="Arial"/>
          <w:sz w:val="20"/>
          <w:szCs w:val="24"/>
        </w:rPr>
        <w:t xml:space="preserve">bupaten Sukoharjo. Int J Chem Educ Res. 2020;5(2):69–79. </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Kementerian Kesehatan. Permenkes No. 2 Tahun 2023. Kemenkes Republik Indones. 2023;(55):1–175.</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Mulyadin A, Ilham I, Rosdiana R. Analisis Tingkat Pencemaran SO2 pada Udara Ambien Akibat Aktivitas Kendaraan Bermotor di Jalan A.H Nasution Kota Kendari. J TELUK Tek Lingkung UM Kendari. 2022;2(2):027–31.</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Piacentini M. Aprilia. Anal Sebaran Emisi SO</w:t>
      </w:r>
      <w:r w:rsidRPr="009F47EA">
        <w:rPr>
          <w:rFonts w:ascii="Arial" w:hAnsi="Arial" w:cs="Arial"/>
          <w:sz w:val="20"/>
          <w:szCs w:val="24"/>
          <w:vertAlign w:val="subscript"/>
        </w:rPr>
        <w:t>2</w:t>
      </w:r>
      <w:r w:rsidRPr="009F47EA">
        <w:rPr>
          <w:rFonts w:ascii="Arial" w:hAnsi="Arial" w:cs="Arial"/>
          <w:sz w:val="20"/>
          <w:szCs w:val="24"/>
        </w:rPr>
        <w:t xml:space="preserve"> Dan NO</w:t>
      </w:r>
      <w:r w:rsidRPr="009F47EA">
        <w:rPr>
          <w:rFonts w:ascii="Arial" w:hAnsi="Arial" w:cs="Arial"/>
          <w:sz w:val="20"/>
          <w:szCs w:val="24"/>
          <w:vertAlign w:val="subscript"/>
        </w:rPr>
        <w:t>2</w:t>
      </w:r>
      <w:r w:rsidRPr="009F47EA">
        <w:rPr>
          <w:rFonts w:ascii="Arial" w:hAnsi="Arial" w:cs="Arial"/>
          <w:sz w:val="20"/>
          <w:szCs w:val="24"/>
        </w:rPr>
        <w:t xml:space="preserve"> Dari Cerobong Boil Ind Pengolah Kelapa Sawit Dangan Model Aermod Di PT Perkebun Nusantara VI Untt Usaha Pinang Tinggi Kabupaten Muaro Jambi. 2023;XV(5):193–212. </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Putri DD, Azhar M. Analisa Kualitas Gas O3 dan NH3 dalam Udara Ambien di BSPJI Padang. J Kim dan Rekayasa. 2025;6(1):23–32.</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Rahmawati V, Hayat AL, Salam A. Analisis Dampak Pencemaran Udara Terhadap Kesehatan Masyarakat Di Perkotaan. SEMAR  J Sos dan Pengabdi Masy. 2024;2(3):17–24.</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Rahmatiah. Tingkat Pencemaaran Udara Di Jalan Ap Pettrai Makasar Tahun 2021. 2022;(8.5.2017):2003–5.</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Rumselly KU, Peluw Z, Jusuf A. Tinjauan Parameter Temperatur, Kecepatan Angin dan Nitrogen Dioksida (No2) di Terminal Mardika Kota Ambon. J Vent [Internet]. 2024;2. Available from: https://jurnal.stikeskesdam4dip.ac.id/index.php/Ventilator/article/view/1625%0Ahttps://jurnal.stikeskesdam4dip.ac.id/index.php/Ventilator/article/download/1625/1278</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 xml:space="preserve">Salsa Maulida Rohmah, Rachmaniyah, Rusmiati, Khambali IS. Kondisi Kualitas Udara dan Keluhan Kesehatan Masyarakat Akibat Paparan Gas Amonia Pada Lokasi Lumpur Lapindo Air Quality Condition and Public Health Complains Due To Exposure To Ammonia Gas At Lapindo Mud Location. J Sanitasi Lingkung. 2023;3(2):53–60. </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Sudaryanto S, Prasetyawati ND, Sinaga E, Muslikah. Socialization of the Impact of Air Pollution on Health Disorders Comfort and the Environment Kesehatan Kenyamanan Dan Lingkungan. Sosalisasi Dampak Polusi Udara Terhadap Gangguan Kesehatan Kenyamana Dan Lingkung [Internet]. 2020;10. Available from: https://prosiding.gunabangsa.ac.id/index.php/mss/article/view/1/2</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 xml:space="preserve">Sudalma. Pengaruh Lorong Topografi Terhadap Pola Pencemaran Udara di Kota Semarang Oleh. J Kewidyaiswaraan Widyaprana. 2021;3(4):187–205. </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Supit, Manoppo JIC, Manoppo JE. Sam Ratulangi. J Public Health (Bangkok). 2024;2(1):7–13.</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Tampa Gisela M, Maddusa Sri Seprianto, Pinontoan Odi Roni. Analisis Kadar Sulfur Dioksida (SO</w:t>
      </w:r>
      <w:r w:rsidRPr="009F47EA">
        <w:rPr>
          <w:rFonts w:ascii="Arial" w:hAnsi="Arial" w:cs="Arial"/>
          <w:sz w:val="20"/>
          <w:szCs w:val="24"/>
          <w:vertAlign w:val="subscript"/>
        </w:rPr>
        <w:t>2</w:t>
      </w:r>
      <w:r w:rsidRPr="009F47EA">
        <w:rPr>
          <w:rFonts w:ascii="Arial" w:hAnsi="Arial" w:cs="Arial"/>
          <w:sz w:val="20"/>
          <w:szCs w:val="24"/>
        </w:rPr>
        <w:t xml:space="preserve"> ) Udara di Terminal Malalayang Kota Manado Tahun 2019. J Public Heal Community Med. 2020;1(3):87–92. </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Tanti DA, Rachman A, Taopik O, Indrawati A, Setyawati W, Nurlatifah A. Jurnal Teknologi Lingkungan Ko</w:t>
      </w:r>
      <w:r w:rsidRPr="009F47EA">
        <w:rPr>
          <w:rFonts w:ascii="Arial" w:hAnsi="Arial" w:cs="Arial"/>
          <w:sz w:val="20"/>
          <w:szCs w:val="24"/>
        </w:rPr>
        <w:t>n</w:t>
      </w:r>
      <w:r w:rsidRPr="009F47EA">
        <w:rPr>
          <w:rFonts w:ascii="Arial" w:hAnsi="Arial" w:cs="Arial"/>
          <w:sz w:val="20"/>
          <w:szCs w:val="24"/>
        </w:rPr>
        <w:t>sentrasi Gas NH 3 di Daerah Perkotaan. J Teknol Lingkung pencemaran nh3 di perkotaa. 2023;24(2):143–8.</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 xml:space="preserve">Undari Sulung MM. Jurnal Edu Research Indonesian Institute For Corporate Learning And Studies (IICLS) </w:t>
      </w:r>
      <w:r w:rsidRPr="009F47EA">
        <w:rPr>
          <w:rFonts w:ascii="Arial" w:hAnsi="Arial" w:cs="Arial"/>
          <w:sz w:val="20"/>
          <w:szCs w:val="24"/>
        </w:rPr>
        <w:lastRenderedPageBreak/>
        <w:t>Page 25. J Edu Res  Indones Inst Corp Learn Stud data Prim sekunder. 2024;5(2):28–33.</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 xml:space="preserve">Zaidir Z, Sujarweni VW, Listiawan I. Performance Analysis of Family Welfare Empowerment Application: A Kanban Method Approach. J Appl Informatics Comput. 2023;7(2):177–85. </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Zellatifanny CM, Mudjiyanto B. Tipe Penelitian Deskripsi Dalam Ilmu Komunikasi. Diakom  J Media dan Komun. 2018;1(2):83–90.</w:t>
      </w:r>
    </w:p>
    <w:p w:rsidR="00CF50D0" w:rsidRPr="009F47EA" w:rsidRDefault="00A05747" w:rsidP="009F47EA">
      <w:pPr>
        <w:pStyle w:val="ListParagraph"/>
        <w:widowControl w:val="0"/>
        <w:numPr>
          <w:ilvl w:val="0"/>
          <w:numId w:val="5"/>
        </w:numPr>
        <w:autoSpaceDE w:val="0"/>
        <w:autoSpaceDN w:val="0"/>
        <w:adjustRightInd w:val="0"/>
        <w:spacing w:after="0" w:line="240" w:lineRule="auto"/>
        <w:ind w:left="360"/>
        <w:jc w:val="both"/>
        <w:rPr>
          <w:rFonts w:ascii="Arial" w:hAnsi="Arial" w:cs="Arial"/>
          <w:sz w:val="20"/>
          <w:szCs w:val="24"/>
        </w:rPr>
      </w:pPr>
      <w:r w:rsidRPr="009F47EA">
        <w:rPr>
          <w:rFonts w:ascii="Arial" w:hAnsi="Arial" w:cs="Arial"/>
          <w:sz w:val="20"/>
          <w:szCs w:val="24"/>
        </w:rPr>
        <w:t xml:space="preserve">Zhang Y, Tang A, Wang D, Wang Q, Benedict K, Zhang L, et al. The vertical variability of ammonia in urban Beijing, China. Atmos Chem Phys. 2018;18(22):16385–98. </w:t>
      </w:r>
    </w:p>
    <w:p w:rsidR="00CF50D0" w:rsidRPr="009F47EA" w:rsidRDefault="00CF50D0">
      <w:pPr>
        <w:widowControl w:val="0"/>
        <w:autoSpaceDE w:val="0"/>
        <w:autoSpaceDN w:val="0"/>
        <w:adjustRightInd w:val="0"/>
        <w:spacing w:after="0" w:line="240" w:lineRule="auto"/>
        <w:ind w:left="1080"/>
        <w:jc w:val="both"/>
        <w:rPr>
          <w:rFonts w:ascii="Arial" w:hAnsi="Arial" w:cs="Arial"/>
          <w:sz w:val="20"/>
          <w:szCs w:val="24"/>
        </w:rPr>
      </w:pPr>
    </w:p>
    <w:p w:rsidR="00CF50D0" w:rsidRPr="009F47EA" w:rsidRDefault="00A05747">
      <w:pPr>
        <w:widowControl w:val="0"/>
        <w:autoSpaceDE w:val="0"/>
        <w:autoSpaceDN w:val="0"/>
        <w:adjustRightInd w:val="0"/>
        <w:spacing w:after="0" w:line="240" w:lineRule="auto"/>
        <w:ind w:left="720" w:hanging="720"/>
        <w:jc w:val="both"/>
        <w:rPr>
          <w:rFonts w:ascii="Arial" w:hAnsi="Arial" w:cs="Arial"/>
          <w:b/>
          <w:sz w:val="20"/>
        </w:rPr>
        <w:sectPr w:rsidR="00CF50D0" w:rsidRPr="009F47EA">
          <w:type w:val="continuous"/>
          <w:pgSz w:w="12240" w:h="15840"/>
          <w:pgMar w:top="1134" w:right="1134" w:bottom="1134" w:left="1134" w:header="709" w:footer="709" w:gutter="0"/>
          <w:cols w:space="708"/>
          <w:docGrid w:linePitch="360"/>
        </w:sectPr>
      </w:pPr>
      <w:r w:rsidRPr="009F47EA">
        <w:rPr>
          <w:rFonts w:ascii="Arial" w:hAnsi="Arial" w:cs="Arial"/>
          <w:b/>
          <w:sz w:val="20"/>
        </w:rPr>
        <w:fldChar w:fldCharType="end"/>
      </w:r>
    </w:p>
    <w:p w:rsidR="00CF50D0" w:rsidRPr="009F47EA" w:rsidRDefault="00CF50D0">
      <w:pPr>
        <w:jc w:val="both"/>
        <w:rPr>
          <w:rFonts w:ascii="Arial" w:hAnsi="Arial" w:cs="Arial"/>
          <w:sz w:val="16"/>
          <w:szCs w:val="20"/>
        </w:rPr>
      </w:pPr>
    </w:p>
    <w:sectPr w:rsidR="00CF50D0" w:rsidRPr="009F47EA">
      <w:type w:val="continuous"/>
      <w:pgSz w:w="12240" w:h="15840"/>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75C" w:rsidRDefault="0062275C">
      <w:pPr>
        <w:spacing w:line="240" w:lineRule="auto"/>
      </w:pPr>
      <w:r>
        <w:separator/>
      </w:r>
    </w:p>
  </w:endnote>
  <w:endnote w:type="continuationSeparator" w:id="0">
    <w:p w:rsidR="0062275C" w:rsidRDefault="006227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75C" w:rsidRDefault="0062275C">
      <w:pPr>
        <w:spacing w:after="0"/>
      </w:pPr>
      <w:r>
        <w:separator/>
      </w:r>
    </w:p>
  </w:footnote>
  <w:footnote w:type="continuationSeparator" w:id="0">
    <w:p w:rsidR="0062275C" w:rsidRDefault="0062275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EF1" w:rsidRDefault="00D45EF1" w:rsidP="00D45EF1">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Jurnal Higiene Sanitasi</w:t>
    </w:r>
  </w:p>
  <w:p w:rsidR="00D45EF1" w:rsidRDefault="00D45EF1" w:rsidP="00D45EF1">
    <w:pPr>
      <w:shd w:val="clear" w:color="auto" w:fill="FFFFFF"/>
      <w:spacing w:after="0" w:line="240" w:lineRule="auto"/>
      <w:rPr>
        <w:rFonts w:ascii="Times New Roman" w:hAnsi="Times New Roman" w:cs="Times New Roman"/>
        <w:sz w:val="20"/>
        <w:szCs w:val="20"/>
      </w:rPr>
    </w:pPr>
    <w:r>
      <w:rPr>
        <w:rFonts w:ascii="Times New Roman" w:hAnsi="Times New Roman" w:cs="Times New Roman"/>
        <w:sz w:val="20"/>
        <w:szCs w:val="20"/>
      </w:rPr>
      <w:t xml:space="preserve">Vol. 2 </w:t>
    </w:r>
    <w:proofErr w:type="gramStart"/>
    <w:r>
      <w:rPr>
        <w:rFonts w:ascii="Times New Roman" w:hAnsi="Times New Roman" w:cs="Times New Roman"/>
        <w:sz w:val="20"/>
        <w:szCs w:val="20"/>
      </w:rPr>
      <w:t>No.1 ,</w:t>
    </w:r>
    <w:proofErr w:type="gramEnd"/>
    <w:r>
      <w:rPr>
        <w:rFonts w:ascii="Times New Roman" w:hAnsi="Times New Roman" w:cs="Times New Roman"/>
        <w:sz w:val="20"/>
        <w:szCs w:val="20"/>
      </w:rPr>
      <w:t xml:space="preserve"> Juni 2026 (48-56)</w:t>
    </w:r>
  </w:p>
  <w:p w:rsidR="00D45EF1" w:rsidRDefault="00D45EF1" w:rsidP="00D45EF1">
    <w:pPr>
      <w:pStyle w:val="Header"/>
    </w:pPr>
    <w:r>
      <w:rPr>
        <w:rFonts w:ascii="Times New Roman" w:hAnsi="Times New Roman" w:cs="Times New Roman"/>
        <w:sz w:val="20"/>
        <w:szCs w:val="20"/>
      </w:rPr>
      <w:t>Journal hom</w:t>
    </w:r>
    <w:r>
      <w:rPr>
        <w:rFonts w:ascii="Times New Roman" w:hAnsi="Times New Roman" w:cs="Times New Roman"/>
        <w:color w:val="000000" w:themeColor="text1"/>
        <w:sz w:val="20"/>
        <w:szCs w:val="20"/>
      </w:rPr>
      <w:t xml:space="preserve">epage: </w:t>
    </w:r>
    <w:hyperlink r:id="rId1" w:history="1">
      <w:r>
        <w:rPr>
          <w:rStyle w:val="Hyperlink"/>
          <w:rFonts w:ascii="Times New Roman" w:hAnsi="Times New Roman" w:cs="Times New Roman"/>
          <w:sz w:val="20"/>
          <w:szCs w:val="20"/>
        </w:rPr>
        <w:t>https://www.jurnalpoltekkesmaluku.com/index.php/JHS</w:t>
      </w:r>
    </w:hyperlink>
  </w:p>
  <w:p w:rsidR="00D45EF1" w:rsidRDefault="00D45EF1" w:rsidP="00D45EF1">
    <w:pPr>
      <w:pStyle w:val="Header"/>
    </w:pPr>
  </w:p>
  <w:p w:rsidR="00D45EF1" w:rsidRDefault="00D45E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E1AA2"/>
    <w:multiLevelType w:val="hybridMultilevel"/>
    <w:tmpl w:val="E83E2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A36EA"/>
    <w:multiLevelType w:val="hybridMultilevel"/>
    <w:tmpl w:val="D7D6A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10E84"/>
    <w:multiLevelType w:val="hybridMultilevel"/>
    <w:tmpl w:val="04A6C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256E20"/>
    <w:multiLevelType w:val="multilevel"/>
    <w:tmpl w:val="39256E20"/>
    <w:lvl w:ilvl="0">
      <w:start w:val="1"/>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7D2162C"/>
    <w:multiLevelType w:val="multilevel"/>
    <w:tmpl w:val="47D2162C"/>
    <w:lvl w:ilvl="0">
      <w:start w:val="1"/>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ECB"/>
    <w:rsid w:val="00000627"/>
    <w:rsid w:val="00010B7F"/>
    <w:rsid w:val="00015893"/>
    <w:rsid w:val="0001597C"/>
    <w:rsid w:val="00034F9F"/>
    <w:rsid w:val="00074F51"/>
    <w:rsid w:val="000A55EA"/>
    <w:rsid w:val="000A63FA"/>
    <w:rsid w:val="000B420B"/>
    <w:rsid w:val="000C228B"/>
    <w:rsid w:val="000D5B83"/>
    <w:rsid w:val="000F0D1C"/>
    <w:rsid w:val="000F133D"/>
    <w:rsid w:val="001009BA"/>
    <w:rsid w:val="0010150F"/>
    <w:rsid w:val="00152BFA"/>
    <w:rsid w:val="00166D21"/>
    <w:rsid w:val="001733D8"/>
    <w:rsid w:val="00182BCB"/>
    <w:rsid w:val="00184869"/>
    <w:rsid w:val="001A02FC"/>
    <w:rsid w:val="001A2398"/>
    <w:rsid w:val="001A422E"/>
    <w:rsid w:val="001B191D"/>
    <w:rsid w:val="001D0CE3"/>
    <w:rsid w:val="001D4167"/>
    <w:rsid w:val="001D6F53"/>
    <w:rsid w:val="001E7081"/>
    <w:rsid w:val="00221AC9"/>
    <w:rsid w:val="00233857"/>
    <w:rsid w:val="00236427"/>
    <w:rsid w:val="00242DB9"/>
    <w:rsid w:val="0025110F"/>
    <w:rsid w:val="00262544"/>
    <w:rsid w:val="0026657A"/>
    <w:rsid w:val="002728D2"/>
    <w:rsid w:val="00274F8D"/>
    <w:rsid w:val="00295709"/>
    <w:rsid w:val="00296031"/>
    <w:rsid w:val="002B4102"/>
    <w:rsid w:val="002D6B60"/>
    <w:rsid w:val="002E44FD"/>
    <w:rsid w:val="00306B85"/>
    <w:rsid w:val="00317FD1"/>
    <w:rsid w:val="00342C8E"/>
    <w:rsid w:val="00344190"/>
    <w:rsid w:val="00363588"/>
    <w:rsid w:val="00374ADA"/>
    <w:rsid w:val="003842F6"/>
    <w:rsid w:val="00386C27"/>
    <w:rsid w:val="003A03CD"/>
    <w:rsid w:val="003E4042"/>
    <w:rsid w:val="00412B67"/>
    <w:rsid w:val="00414AB6"/>
    <w:rsid w:val="004242BF"/>
    <w:rsid w:val="00426BDE"/>
    <w:rsid w:val="00430805"/>
    <w:rsid w:val="00461CDC"/>
    <w:rsid w:val="00464BAF"/>
    <w:rsid w:val="00485A43"/>
    <w:rsid w:val="00486F9E"/>
    <w:rsid w:val="004955FA"/>
    <w:rsid w:val="0049798B"/>
    <w:rsid w:val="004E00E4"/>
    <w:rsid w:val="004E47C4"/>
    <w:rsid w:val="004F01D6"/>
    <w:rsid w:val="004F4CF0"/>
    <w:rsid w:val="004F50B3"/>
    <w:rsid w:val="005118D0"/>
    <w:rsid w:val="00513004"/>
    <w:rsid w:val="0053526A"/>
    <w:rsid w:val="00561752"/>
    <w:rsid w:val="005859E6"/>
    <w:rsid w:val="00585CD3"/>
    <w:rsid w:val="005D145C"/>
    <w:rsid w:val="005E65A2"/>
    <w:rsid w:val="0062275C"/>
    <w:rsid w:val="0062332B"/>
    <w:rsid w:val="00682A5E"/>
    <w:rsid w:val="006848F0"/>
    <w:rsid w:val="006B4924"/>
    <w:rsid w:val="006C59DC"/>
    <w:rsid w:val="006E37D1"/>
    <w:rsid w:val="006F48BD"/>
    <w:rsid w:val="006F7E64"/>
    <w:rsid w:val="007137C7"/>
    <w:rsid w:val="007258A5"/>
    <w:rsid w:val="007A3BC4"/>
    <w:rsid w:val="007B694F"/>
    <w:rsid w:val="007F18FF"/>
    <w:rsid w:val="007F22DD"/>
    <w:rsid w:val="0081012E"/>
    <w:rsid w:val="00811061"/>
    <w:rsid w:val="008331B5"/>
    <w:rsid w:val="00834798"/>
    <w:rsid w:val="00854944"/>
    <w:rsid w:val="00855369"/>
    <w:rsid w:val="00875B7F"/>
    <w:rsid w:val="00882B63"/>
    <w:rsid w:val="008B4B34"/>
    <w:rsid w:val="008C3ED3"/>
    <w:rsid w:val="008F17E6"/>
    <w:rsid w:val="0092078A"/>
    <w:rsid w:val="009264F6"/>
    <w:rsid w:val="009278E8"/>
    <w:rsid w:val="0093488F"/>
    <w:rsid w:val="009375A8"/>
    <w:rsid w:val="0095126F"/>
    <w:rsid w:val="00975696"/>
    <w:rsid w:val="00976D70"/>
    <w:rsid w:val="009B1025"/>
    <w:rsid w:val="009B6FE4"/>
    <w:rsid w:val="009D7072"/>
    <w:rsid w:val="009F47EA"/>
    <w:rsid w:val="00A04847"/>
    <w:rsid w:val="00A05747"/>
    <w:rsid w:val="00A15AA4"/>
    <w:rsid w:val="00A5775A"/>
    <w:rsid w:val="00A8111E"/>
    <w:rsid w:val="00A91644"/>
    <w:rsid w:val="00AB0969"/>
    <w:rsid w:val="00AB429B"/>
    <w:rsid w:val="00AB7C01"/>
    <w:rsid w:val="00AC1388"/>
    <w:rsid w:val="00AD429E"/>
    <w:rsid w:val="00AE210C"/>
    <w:rsid w:val="00B104F5"/>
    <w:rsid w:val="00B11B8D"/>
    <w:rsid w:val="00B31067"/>
    <w:rsid w:val="00B34EA7"/>
    <w:rsid w:val="00B35594"/>
    <w:rsid w:val="00B44511"/>
    <w:rsid w:val="00B5696C"/>
    <w:rsid w:val="00B777DE"/>
    <w:rsid w:val="00BA210E"/>
    <w:rsid w:val="00BB2509"/>
    <w:rsid w:val="00BF369E"/>
    <w:rsid w:val="00BF3C3A"/>
    <w:rsid w:val="00C04BF4"/>
    <w:rsid w:val="00C065EC"/>
    <w:rsid w:val="00C11009"/>
    <w:rsid w:val="00C135BD"/>
    <w:rsid w:val="00C14DF0"/>
    <w:rsid w:val="00C23E8F"/>
    <w:rsid w:val="00C3136C"/>
    <w:rsid w:val="00C408F9"/>
    <w:rsid w:val="00C428E9"/>
    <w:rsid w:val="00C46E67"/>
    <w:rsid w:val="00C477FF"/>
    <w:rsid w:val="00C758B1"/>
    <w:rsid w:val="00C77B66"/>
    <w:rsid w:val="00CB0BB8"/>
    <w:rsid w:val="00CE065F"/>
    <w:rsid w:val="00CF40BE"/>
    <w:rsid w:val="00CF50D0"/>
    <w:rsid w:val="00D1599F"/>
    <w:rsid w:val="00D42A35"/>
    <w:rsid w:val="00D45EF1"/>
    <w:rsid w:val="00D85A12"/>
    <w:rsid w:val="00D937B8"/>
    <w:rsid w:val="00D97971"/>
    <w:rsid w:val="00DA0A25"/>
    <w:rsid w:val="00DA11FE"/>
    <w:rsid w:val="00DA182C"/>
    <w:rsid w:val="00DA3F88"/>
    <w:rsid w:val="00DB11A4"/>
    <w:rsid w:val="00DB2929"/>
    <w:rsid w:val="00DD0B99"/>
    <w:rsid w:val="00DF147C"/>
    <w:rsid w:val="00E01A9B"/>
    <w:rsid w:val="00E04F13"/>
    <w:rsid w:val="00E11EB5"/>
    <w:rsid w:val="00E16FD9"/>
    <w:rsid w:val="00E2082C"/>
    <w:rsid w:val="00E241B6"/>
    <w:rsid w:val="00E25ECB"/>
    <w:rsid w:val="00E443F1"/>
    <w:rsid w:val="00E4699F"/>
    <w:rsid w:val="00E72EE3"/>
    <w:rsid w:val="00E8672B"/>
    <w:rsid w:val="00EB1499"/>
    <w:rsid w:val="00EB14E5"/>
    <w:rsid w:val="00EB428D"/>
    <w:rsid w:val="00EF2B5B"/>
    <w:rsid w:val="00F1049E"/>
    <w:rsid w:val="00F129CD"/>
    <w:rsid w:val="00F22267"/>
    <w:rsid w:val="00F3157E"/>
    <w:rsid w:val="00F45860"/>
    <w:rsid w:val="00F62C2A"/>
    <w:rsid w:val="00F856B4"/>
    <w:rsid w:val="00F94487"/>
    <w:rsid w:val="00F947C0"/>
    <w:rsid w:val="00F95879"/>
    <w:rsid w:val="00F97017"/>
    <w:rsid w:val="00FC456B"/>
    <w:rsid w:val="00FE2B7B"/>
    <w:rsid w:val="00FE658F"/>
    <w:rsid w:val="45C60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customStyle="1" w:styleId="Bibliography1">
    <w:name w:val="Bibliography1"/>
    <w:basedOn w:val="Normal"/>
    <w:next w:val="Normal"/>
    <w:uiPriority w:val="37"/>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customStyle="1" w:styleId="Bibliography1">
    <w:name w:val="Bibliography1"/>
    <w:basedOn w:val="Normal"/>
    <w:next w:val="Normal"/>
    <w:uiPriority w:val="37"/>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146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indilatbual967@gmail.com" TargetMode="Externa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https://www.jurnalpoltekkesmaluku.com/index.php/J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4AE91A-75B1-4043-96B3-A4AD4DCF2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14466</Words>
  <Characters>82458</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MyBook11G</dc:creator>
  <cp:lastModifiedBy>ACER</cp:lastModifiedBy>
  <cp:revision>11</cp:revision>
  <cp:lastPrinted>2026-07-20T23:07:00Z</cp:lastPrinted>
  <dcterms:created xsi:type="dcterms:W3CDTF">2026-06-15T06:50:00Z</dcterms:created>
  <dcterms:modified xsi:type="dcterms:W3CDTF">2026-07-20T23:52:00Z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c0e2fec0-d18f-343c-8799-bc5cdf734a5b</vt:lpwstr>
  </property>
  <property fmtid="{D5CDD505-2E9C-101B-9397-08002B2CF9AE}" pid="25" name="KSOTemplateDocerSaveRecord">
    <vt:lpwstr>eyJoZGlkIjoiOWRlMzE5YzkwNzJlNGU3NWU5NWExNDU2MDg0NmIzZTIifQ==</vt:lpwstr>
  </property>
  <property fmtid="{D5CDD505-2E9C-101B-9397-08002B2CF9AE}" pid="26" name="KSOProductBuildVer">
    <vt:lpwstr>1033-12.1.0.27458</vt:lpwstr>
  </property>
  <property fmtid="{D5CDD505-2E9C-101B-9397-08002B2CF9AE}" pid="27" name="ICV">
    <vt:lpwstr>2BEC985131684DF7828CD23EEE53681B_12</vt:lpwstr>
  </property>
</Properties>
</file>